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486" w:rsidRPr="00DA6E0C" w:rsidRDefault="00DA6E0C">
      <w:pPr>
        <w:pStyle w:val="Tytu"/>
        <w:spacing w:before="2"/>
        <w:rPr>
          <w:rFonts w:asciiTheme="minorHAnsi" w:hAnsiTheme="minorHAnsi" w:cstheme="minorHAnsi"/>
        </w:rPr>
      </w:pPr>
      <w:r w:rsidRPr="00DA6E0C">
        <w:rPr>
          <w:rFonts w:asciiTheme="minorHAnsi" w:hAnsiTheme="minorHAnsi" w:cstheme="minorHAnsi"/>
        </w:rPr>
        <w:t>REGULAMIN</w:t>
      </w:r>
    </w:p>
    <w:p w:rsidR="00ED0486" w:rsidRPr="00DA6E0C" w:rsidRDefault="00DA6E0C">
      <w:pPr>
        <w:pStyle w:val="Tytu"/>
        <w:ind w:right="226"/>
        <w:rPr>
          <w:rFonts w:asciiTheme="minorHAnsi" w:hAnsiTheme="minorHAnsi" w:cstheme="minorHAnsi"/>
          <w:sz w:val="34"/>
          <w:szCs w:val="34"/>
        </w:rPr>
      </w:pPr>
      <w:r w:rsidRPr="00DA6E0C">
        <w:rPr>
          <w:rFonts w:asciiTheme="minorHAnsi" w:hAnsiTheme="minorHAnsi" w:cstheme="minorHAnsi"/>
          <w:sz w:val="34"/>
          <w:szCs w:val="34"/>
        </w:rPr>
        <w:t>Dźwięki</w:t>
      </w:r>
      <w:r w:rsidRPr="00DA6E0C">
        <w:rPr>
          <w:rFonts w:asciiTheme="minorHAnsi" w:hAnsiTheme="minorHAnsi" w:cstheme="minorHAnsi"/>
          <w:spacing w:val="-4"/>
          <w:sz w:val="34"/>
          <w:szCs w:val="34"/>
        </w:rPr>
        <w:t xml:space="preserve"> </w:t>
      </w:r>
      <w:r w:rsidRPr="00DA6E0C">
        <w:rPr>
          <w:rFonts w:asciiTheme="minorHAnsi" w:hAnsiTheme="minorHAnsi" w:cstheme="minorHAnsi"/>
          <w:sz w:val="34"/>
          <w:szCs w:val="34"/>
        </w:rPr>
        <w:t>Wolności</w:t>
      </w:r>
      <w:r w:rsidRPr="00DA6E0C">
        <w:rPr>
          <w:rFonts w:asciiTheme="minorHAnsi" w:hAnsiTheme="minorHAnsi" w:cstheme="minorHAnsi"/>
          <w:spacing w:val="-2"/>
          <w:sz w:val="34"/>
          <w:szCs w:val="34"/>
        </w:rPr>
        <w:t xml:space="preserve"> </w:t>
      </w:r>
      <w:r w:rsidRPr="00DA6E0C">
        <w:rPr>
          <w:rFonts w:asciiTheme="minorHAnsi" w:hAnsiTheme="minorHAnsi" w:cstheme="minorHAnsi"/>
          <w:sz w:val="34"/>
          <w:szCs w:val="34"/>
        </w:rPr>
        <w:t>Gdynia 2022</w:t>
      </w:r>
    </w:p>
    <w:p w:rsidR="00ED0486" w:rsidRPr="00DA6E0C" w:rsidRDefault="00DA6E0C">
      <w:pPr>
        <w:pStyle w:val="Tytu"/>
        <w:ind w:right="226"/>
        <w:rPr>
          <w:rFonts w:asciiTheme="minorHAnsi" w:hAnsiTheme="minorHAnsi" w:cstheme="minorHAnsi"/>
          <w:b w:val="0"/>
          <w:sz w:val="32"/>
          <w:szCs w:val="32"/>
        </w:rPr>
      </w:pPr>
      <w:r w:rsidRPr="00DA6E0C">
        <w:rPr>
          <w:rFonts w:asciiTheme="minorHAnsi" w:hAnsiTheme="minorHAnsi" w:cstheme="minorHAnsi"/>
          <w:sz w:val="34"/>
          <w:szCs w:val="34"/>
        </w:rPr>
        <w:t>III Ogólnopolski</w:t>
      </w:r>
      <w:r w:rsidRPr="00DA6E0C">
        <w:rPr>
          <w:rFonts w:asciiTheme="minorHAnsi" w:hAnsiTheme="minorHAnsi" w:cstheme="minorHAnsi"/>
          <w:spacing w:val="-2"/>
          <w:sz w:val="34"/>
          <w:szCs w:val="34"/>
        </w:rPr>
        <w:t xml:space="preserve"> </w:t>
      </w:r>
      <w:r w:rsidRPr="00DA6E0C">
        <w:rPr>
          <w:rFonts w:asciiTheme="minorHAnsi" w:hAnsiTheme="minorHAnsi" w:cstheme="minorHAnsi"/>
          <w:sz w:val="34"/>
          <w:szCs w:val="34"/>
        </w:rPr>
        <w:t>Festiwal edycja</w:t>
      </w:r>
      <w:r w:rsidRPr="00DA6E0C">
        <w:rPr>
          <w:rFonts w:asciiTheme="minorHAnsi" w:hAnsiTheme="minorHAnsi" w:cstheme="minorHAnsi"/>
          <w:spacing w:val="-4"/>
          <w:sz w:val="34"/>
          <w:szCs w:val="34"/>
        </w:rPr>
        <w:t xml:space="preserve"> </w:t>
      </w:r>
      <w:r w:rsidRPr="00DA6E0C">
        <w:rPr>
          <w:rFonts w:asciiTheme="minorHAnsi" w:hAnsiTheme="minorHAnsi" w:cstheme="minorHAnsi"/>
          <w:sz w:val="34"/>
          <w:szCs w:val="34"/>
        </w:rPr>
        <w:t>online</w:t>
      </w:r>
    </w:p>
    <w:p w:rsidR="00ED0486" w:rsidRPr="00DA6E0C" w:rsidRDefault="00DA6E0C" w:rsidP="00DA6E0C">
      <w:pPr>
        <w:pStyle w:val="Akapitzlist"/>
        <w:numPr>
          <w:ilvl w:val="0"/>
          <w:numId w:val="7"/>
        </w:numPr>
        <w:tabs>
          <w:tab w:val="left" w:pos="331"/>
        </w:tabs>
        <w:jc w:val="both"/>
        <w:rPr>
          <w:rFonts w:ascii="Calibri Light" w:hAnsi="Calibri Light" w:cs="Calibri Light"/>
          <w:b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Organizator:</w:t>
      </w:r>
      <w:bookmarkStart w:id="0" w:name="_GoBack"/>
      <w:bookmarkEnd w:id="0"/>
    </w:p>
    <w:p w:rsidR="00ED0486" w:rsidRPr="007328FF" w:rsidRDefault="00DA6E0C">
      <w:pPr>
        <w:rPr>
          <w:sz w:val="24"/>
          <w:szCs w:val="24"/>
          <w:lang w:val="en-US"/>
        </w:rPr>
      </w:pPr>
      <w:r w:rsidRPr="007328FF">
        <w:rPr>
          <w:rFonts w:eastAsia="Times New Roman"/>
          <w:sz w:val="24"/>
          <w:szCs w:val="24"/>
          <w:lang w:eastAsia="pl-PL"/>
        </w:rPr>
        <w:t xml:space="preserve">Młodzieżowy Dom Kultury z siedzibą: 81-265 Gdynia, ul. </w:t>
      </w:r>
      <w:proofErr w:type="spellStart"/>
      <w:r w:rsidRPr="007328FF">
        <w:rPr>
          <w:rFonts w:eastAsia="Times New Roman"/>
          <w:sz w:val="24"/>
          <w:szCs w:val="24"/>
          <w:lang w:val="en-US" w:eastAsia="pl-PL"/>
        </w:rPr>
        <w:t>Grabowo</w:t>
      </w:r>
      <w:proofErr w:type="spellEnd"/>
      <w:r w:rsidRPr="007328FF">
        <w:rPr>
          <w:rFonts w:eastAsia="Times New Roman"/>
          <w:sz w:val="24"/>
          <w:szCs w:val="24"/>
          <w:lang w:val="en-US" w:eastAsia="pl-PL"/>
        </w:rPr>
        <w:t xml:space="preserve"> 2</w:t>
      </w:r>
      <w:r w:rsidRPr="007328FF">
        <w:rPr>
          <w:rFonts w:eastAsia="Times New Roman"/>
          <w:sz w:val="24"/>
          <w:szCs w:val="24"/>
          <w:lang w:val="en-US" w:eastAsia="pl-PL"/>
        </w:rPr>
        <w:br/>
      </w:r>
      <w:r w:rsidRPr="007328FF">
        <w:rPr>
          <w:sz w:val="24"/>
          <w:szCs w:val="24"/>
          <w:lang w:val="en-US"/>
        </w:rPr>
        <w:t xml:space="preserve">e-mail: </w:t>
      </w:r>
      <w:hyperlink r:id="rId5">
        <w:r w:rsidRPr="007328FF">
          <w:rPr>
            <w:rStyle w:val="czeinternetowe"/>
            <w:sz w:val="24"/>
            <w:szCs w:val="24"/>
            <w:lang w:val="en-US"/>
          </w:rPr>
          <w:t>biuro@mdk.gdynia.pl</w:t>
        </w:r>
      </w:hyperlink>
      <w:r w:rsidRPr="007328FF">
        <w:rPr>
          <w:sz w:val="24"/>
          <w:szCs w:val="24"/>
          <w:lang w:val="en-US"/>
        </w:rPr>
        <w:t xml:space="preserve">, tel.: </w:t>
      </w:r>
      <w:hyperlink r:id="rId6">
        <w:r w:rsidRPr="007328FF">
          <w:rPr>
            <w:rStyle w:val="czeinternetowe"/>
            <w:sz w:val="24"/>
            <w:szCs w:val="24"/>
            <w:lang w:val="en-US"/>
          </w:rPr>
          <w:t>58 698-86-18</w:t>
        </w:r>
      </w:hyperlink>
      <w:r w:rsidRPr="007328FF">
        <w:rPr>
          <w:sz w:val="24"/>
          <w:szCs w:val="24"/>
          <w:lang w:val="en-US"/>
        </w:rPr>
        <w:t>.</w:t>
      </w:r>
    </w:p>
    <w:p w:rsidR="00ED0486" w:rsidRPr="007328FF" w:rsidRDefault="00DA6E0C">
      <w:pPr>
        <w:rPr>
          <w:rFonts w:eastAsia="Times New Roman"/>
          <w:bCs/>
          <w:sz w:val="24"/>
          <w:szCs w:val="24"/>
          <w:lang w:eastAsia="pl-PL"/>
        </w:rPr>
      </w:pPr>
      <w:r w:rsidRPr="007328FF">
        <w:rPr>
          <w:sz w:val="24"/>
          <w:szCs w:val="24"/>
        </w:rPr>
        <w:t xml:space="preserve">Biuro organizacyjne festiwalu: e-mail: </w:t>
      </w:r>
      <w:hyperlink r:id="rId7">
        <w:r w:rsidRPr="007328FF">
          <w:rPr>
            <w:rStyle w:val="czeinternetowe"/>
            <w:sz w:val="24"/>
            <w:szCs w:val="24"/>
          </w:rPr>
          <w:t>dzwiekiwolnosci@mdk.gdynia.pl</w:t>
        </w:r>
      </w:hyperlink>
      <w:r w:rsidRPr="007328FF">
        <w:rPr>
          <w:rFonts w:eastAsia="Times New Roman"/>
          <w:bCs/>
          <w:sz w:val="24"/>
          <w:szCs w:val="24"/>
          <w:lang w:eastAsia="pl-PL"/>
        </w:rPr>
        <w:t xml:space="preserve">, tel.: </w:t>
      </w:r>
      <w:hyperlink r:id="rId8">
        <w:r w:rsidRPr="007328FF">
          <w:rPr>
            <w:rStyle w:val="czeinternetowe"/>
            <w:rFonts w:eastAsia="Times New Roman"/>
            <w:bCs/>
            <w:sz w:val="24"/>
            <w:szCs w:val="24"/>
            <w:lang w:eastAsia="pl-PL"/>
          </w:rPr>
          <w:t>512-496-277</w:t>
        </w:r>
      </w:hyperlink>
    </w:p>
    <w:p w:rsidR="00ED0486" w:rsidRPr="007328FF" w:rsidRDefault="00ED0486">
      <w:pPr>
        <w:rPr>
          <w:spacing w:val="-52"/>
          <w:sz w:val="24"/>
          <w:szCs w:val="24"/>
        </w:rPr>
      </w:pPr>
    </w:p>
    <w:p w:rsidR="00ED0486" w:rsidRPr="007328FF" w:rsidRDefault="00DA6E0C">
      <w:pPr>
        <w:pStyle w:val="Akapitzlist"/>
        <w:numPr>
          <w:ilvl w:val="0"/>
          <w:numId w:val="7"/>
        </w:numPr>
        <w:tabs>
          <w:tab w:val="left" w:pos="331"/>
        </w:tabs>
        <w:jc w:val="both"/>
        <w:rPr>
          <w:rFonts w:ascii="Calibri Light" w:hAnsi="Calibri Light" w:cs="Calibri Light"/>
          <w:b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Cele:</w:t>
      </w:r>
    </w:p>
    <w:p w:rsidR="00ED0486" w:rsidRPr="007328FF" w:rsidRDefault="00DA6E0C" w:rsidP="00DA6E0C">
      <w:pPr>
        <w:pStyle w:val="Akapitzlist"/>
        <w:numPr>
          <w:ilvl w:val="0"/>
          <w:numId w:val="8"/>
        </w:numPr>
        <w:tabs>
          <w:tab w:val="left" w:pos="808"/>
          <w:tab w:val="left" w:pos="809"/>
        </w:tabs>
        <w:spacing w:after="0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popularyzacja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utworów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o</w:t>
      </w:r>
      <w:r w:rsidRPr="007328FF">
        <w:rPr>
          <w:rFonts w:ascii="Calibri Light" w:hAnsi="Calibri Light" w:cs="Calibri Light"/>
          <w:spacing w:val="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tematyce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szeroko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pojętej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wolności,</w:t>
      </w:r>
    </w:p>
    <w:p w:rsidR="00ED0486" w:rsidRPr="007328FF" w:rsidRDefault="00DA6E0C" w:rsidP="00DA6E0C">
      <w:pPr>
        <w:pStyle w:val="Akapitzlist"/>
        <w:numPr>
          <w:ilvl w:val="0"/>
          <w:numId w:val="8"/>
        </w:numPr>
        <w:tabs>
          <w:tab w:val="left" w:pos="808"/>
          <w:tab w:val="left" w:pos="809"/>
        </w:tabs>
        <w:spacing w:after="0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zachęcenie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do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korzystania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z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dorobku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kultury,</w:t>
      </w:r>
    </w:p>
    <w:p w:rsidR="00ED0486" w:rsidRPr="007328FF" w:rsidRDefault="00DA6E0C" w:rsidP="00DA6E0C">
      <w:pPr>
        <w:pStyle w:val="Akapitzlist"/>
        <w:numPr>
          <w:ilvl w:val="0"/>
          <w:numId w:val="8"/>
        </w:numPr>
        <w:tabs>
          <w:tab w:val="left" w:pos="808"/>
          <w:tab w:val="left" w:pos="809"/>
        </w:tabs>
        <w:spacing w:after="0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prezentacja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dorobku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artystycznego,</w:t>
      </w:r>
    </w:p>
    <w:p w:rsidR="00ED0486" w:rsidRPr="007328FF" w:rsidRDefault="00DA6E0C" w:rsidP="00DA6E0C">
      <w:pPr>
        <w:pStyle w:val="Akapitzlist"/>
        <w:numPr>
          <w:ilvl w:val="0"/>
          <w:numId w:val="8"/>
        </w:numPr>
        <w:tabs>
          <w:tab w:val="left" w:pos="808"/>
          <w:tab w:val="left" w:pos="809"/>
        </w:tabs>
        <w:spacing w:after="0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odkrywanie</w:t>
      </w:r>
      <w:r w:rsidRPr="007328FF">
        <w:rPr>
          <w:rFonts w:ascii="Calibri Light" w:hAnsi="Calibri Light" w:cs="Calibri Light"/>
          <w:spacing w:val="-4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talentów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muzycznych,</w:t>
      </w:r>
    </w:p>
    <w:p w:rsidR="00ED0486" w:rsidRPr="007328FF" w:rsidRDefault="00DA6E0C" w:rsidP="00DA6E0C">
      <w:pPr>
        <w:pStyle w:val="Akapitzlist"/>
        <w:numPr>
          <w:ilvl w:val="0"/>
          <w:numId w:val="8"/>
        </w:numPr>
        <w:tabs>
          <w:tab w:val="left" w:pos="808"/>
          <w:tab w:val="left" w:pos="809"/>
        </w:tabs>
        <w:spacing w:after="0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wdrażanie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do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aktywnego uczestnictwa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 kulturze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muzycznej,</w:t>
      </w:r>
    </w:p>
    <w:p w:rsidR="00ED0486" w:rsidRPr="007328FF" w:rsidRDefault="00DA6E0C" w:rsidP="00DA6E0C">
      <w:pPr>
        <w:pStyle w:val="Akapitzlist"/>
        <w:numPr>
          <w:ilvl w:val="0"/>
          <w:numId w:val="8"/>
        </w:numPr>
        <w:tabs>
          <w:tab w:val="left" w:pos="808"/>
          <w:tab w:val="left" w:pos="809"/>
        </w:tabs>
        <w:spacing w:after="0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wspieranie</w:t>
      </w:r>
      <w:r w:rsidRPr="007328FF">
        <w:rPr>
          <w:rFonts w:ascii="Calibri Light" w:hAnsi="Calibri Light" w:cs="Calibri Light"/>
          <w:spacing w:val="-4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uzdolnionych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wokalistów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i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umożliwianie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p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rezentacji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ich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 xml:space="preserve">umiejętności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artystycznych.</w:t>
      </w:r>
    </w:p>
    <w:p w:rsidR="00ED0486" w:rsidRPr="007328FF" w:rsidRDefault="00ED0486">
      <w:pPr>
        <w:pStyle w:val="Tekstpodstawowy"/>
        <w:spacing w:before="11"/>
        <w:ind w:left="0"/>
        <w:jc w:val="both"/>
      </w:pPr>
    </w:p>
    <w:p w:rsidR="00ED0486" w:rsidRPr="00DA6E0C" w:rsidRDefault="00DA6E0C" w:rsidP="00DA6E0C">
      <w:pPr>
        <w:pStyle w:val="Akapitzlist"/>
        <w:numPr>
          <w:ilvl w:val="0"/>
          <w:numId w:val="7"/>
        </w:numPr>
        <w:tabs>
          <w:tab w:val="left" w:pos="331"/>
        </w:tabs>
        <w:jc w:val="both"/>
        <w:rPr>
          <w:rFonts w:ascii="Calibri Light" w:hAnsi="Calibri Light" w:cs="Calibri Light"/>
          <w:b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Miejsce i czas trwania:</w:t>
      </w:r>
    </w:p>
    <w:p w:rsidR="00ED0486" w:rsidRPr="007328FF" w:rsidRDefault="00DA6E0C" w:rsidP="00DA6E0C">
      <w:pPr>
        <w:pStyle w:val="Akapitzlist"/>
        <w:numPr>
          <w:ilvl w:val="1"/>
          <w:numId w:val="7"/>
        </w:numPr>
        <w:tabs>
          <w:tab w:val="left" w:pos="820"/>
          <w:tab w:val="left" w:pos="82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Festiwal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trwać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będzie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od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19.09.2022 do 10.11.2022 r.</w:t>
      </w:r>
    </w:p>
    <w:p w:rsidR="00ED0486" w:rsidRPr="007328FF" w:rsidRDefault="00DA6E0C" w:rsidP="00DA6E0C">
      <w:pPr>
        <w:pStyle w:val="Akapitzlist"/>
        <w:numPr>
          <w:ilvl w:val="1"/>
          <w:numId w:val="7"/>
        </w:numPr>
        <w:tabs>
          <w:tab w:val="left" w:pos="820"/>
          <w:tab w:val="left" w:pos="82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Festiwal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składa się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z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trzech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etapów:</w:t>
      </w:r>
    </w:p>
    <w:p w:rsidR="00ED0486" w:rsidRPr="007328FF" w:rsidRDefault="00DA6E0C" w:rsidP="00DA6E0C">
      <w:pPr>
        <w:pStyle w:val="Akapitzlist"/>
        <w:numPr>
          <w:ilvl w:val="2"/>
          <w:numId w:val="7"/>
        </w:numPr>
        <w:tabs>
          <w:tab w:val="left" w:pos="154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I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etap – przyjmowanie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zgłoszeń – do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23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.10.2022 r.</w:t>
      </w:r>
    </w:p>
    <w:p w:rsidR="00ED0486" w:rsidRPr="007328FF" w:rsidRDefault="00DA6E0C" w:rsidP="00DA6E0C">
      <w:pPr>
        <w:pStyle w:val="Akapitzlist"/>
        <w:numPr>
          <w:ilvl w:val="2"/>
          <w:numId w:val="7"/>
        </w:numPr>
        <w:tabs>
          <w:tab w:val="left" w:pos="154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II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etap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–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publikacja listy uczestników zakwalifikowanych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po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wstępnej weryfikacji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–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od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31.10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.2022 r. na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stronie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hyperlink r:id="rId9">
        <w:r w:rsidRPr="007328FF">
          <w:rPr>
            <w:rFonts w:ascii="Calibri Light" w:hAnsi="Calibri Light" w:cs="Calibri Light"/>
            <w:sz w:val="24"/>
            <w:szCs w:val="24"/>
            <w:vertAlign w:val="baseline"/>
          </w:rPr>
          <w:t>www.mdk.gdynia.pl</w:t>
        </w:r>
      </w:hyperlink>
      <w:r w:rsidRPr="007328FF">
        <w:rPr>
          <w:rFonts w:ascii="Calibri Light" w:hAnsi="Calibri Light" w:cs="Calibri Light"/>
          <w:sz w:val="24"/>
          <w:szCs w:val="24"/>
          <w:vertAlign w:val="baseline"/>
        </w:rPr>
        <w:t xml:space="preserve"> oraz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mediach społecznościowych</w:t>
      </w:r>
    </w:p>
    <w:p w:rsidR="00ED0486" w:rsidRPr="007328FF" w:rsidRDefault="00DA6E0C" w:rsidP="00DA6E0C">
      <w:pPr>
        <w:pStyle w:val="Akapitzlist"/>
        <w:numPr>
          <w:ilvl w:val="2"/>
          <w:numId w:val="7"/>
        </w:numPr>
        <w:tabs>
          <w:tab w:val="left" w:pos="154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III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etap –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ogłoszenie wyników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 xml:space="preserve">– 10.11.2022 r.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na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stronie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hyperlink r:id="rId10">
        <w:r w:rsidRPr="007328FF">
          <w:rPr>
            <w:rFonts w:ascii="Calibri Light" w:hAnsi="Calibri Light" w:cs="Calibri Light"/>
            <w:sz w:val="24"/>
            <w:szCs w:val="24"/>
            <w:vertAlign w:val="baseline"/>
          </w:rPr>
          <w:t>www.mdk.gdynia.pl</w:t>
        </w:r>
      </w:hyperlink>
      <w:r w:rsidRPr="007328FF">
        <w:rPr>
          <w:rFonts w:ascii="Calibri Light" w:hAnsi="Calibri Light" w:cs="Calibri Light"/>
          <w:sz w:val="24"/>
          <w:szCs w:val="24"/>
          <w:vertAlign w:val="baseline"/>
        </w:rPr>
        <w:t xml:space="preserve"> oraz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> 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mediach społecznościowych</w:t>
      </w:r>
    </w:p>
    <w:p w:rsidR="00ED0486" w:rsidRPr="007328FF" w:rsidRDefault="00ED0486">
      <w:pPr>
        <w:pStyle w:val="Tekstpodstawowy"/>
        <w:ind w:left="0"/>
        <w:jc w:val="both"/>
      </w:pPr>
    </w:p>
    <w:p w:rsidR="00ED0486" w:rsidRPr="00DA6E0C" w:rsidRDefault="00DA6E0C" w:rsidP="00DA6E0C">
      <w:pPr>
        <w:pStyle w:val="Akapitzlist"/>
        <w:numPr>
          <w:ilvl w:val="0"/>
          <w:numId w:val="7"/>
        </w:numPr>
        <w:tabs>
          <w:tab w:val="left" w:pos="331"/>
        </w:tabs>
        <w:jc w:val="both"/>
        <w:rPr>
          <w:rFonts w:ascii="Calibri Light" w:hAnsi="Calibri Light" w:cs="Calibri Light"/>
          <w:b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Warunki udziału w festiwalu Dźwięki Wolności Gdynia 2022</w:t>
      </w:r>
    </w:p>
    <w:p w:rsidR="00ED0486" w:rsidRPr="007328FF" w:rsidRDefault="00DA6E0C">
      <w:pPr>
        <w:pStyle w:val="Tekstpodstawowy"/>
        <w:ind w:left="100"/>
        <w:jc w:val="both"/>
        <w:rPr>
          <w:b/>
          <w:spacing w:val="-10"/>
        </w:rPr>
      </w:pPr>
      <w:r w:rsidRPr="007328FF">
        <w:rPr>
          <w:b/>
          <w:spacing w:val="-1"/>
        </w:rPr>
        <w:t>Festiwal</w:t>
      </w:r>
      <w:r w:rsidRPr="007328FF">
        <w:rPr>
          <w:b/>
          <w:spacing w:val="-9"/>
        </w:rPr>
        <w:t xml:space="preserve"> </w:t>
      </w:r>
      <w:r w:rsidRPr="007328FF">
        <w:rPr>
          <w:b/>
          <w:spacing w:val="-1"/>
        </w:rPr>
        <w:t>przeznaczony</w:t>
      </w:r>
      <w:r w:rsidRPr="007328FF">
        <w:rPr>
          <w:b/>
          <w:spacing w:val="-9"/>
        </w:rPr>
        <w:t xml:space="preserve"> </w:t>
      </w:r>
      <w:r w:rsidRPr="007328FF">
        <w:rPr>
          <w:b/>
          <w:spacing w:val="-1"/>
        </w:rPr>
        <w:t>jest</w:t>
      </w:r>
      <w:r w:rsidRPr="007328FF">
        <w:rPr>
          <w:b/>
          <w:spacing w:val="-8"/>
        </w:rPr>
        <w:t xml:space="preserve"> </w:t>
      </w:r>
      <w:r w:rsidRPr="007328FF">
        <w:rPr>
          <w:b/>
          <w:spacing w:val="-1"/>
        </w:rPr>
        <w:t>dla</w:t>
      </w:r>
      <w:r w:rsidRPr="007328FF">
        <w:rPr>
          <w:b/>
          <w:spacing w:val="-9"/>
        </w:rPr>
        <w:t xml:space="preserve"> </w:t>
      </w:r>
      <w:r w:rsidRPr="007328FF">
        <w:rPr>
          <w:b/>
          <w:spacing w:val="-1"/>
        </w:rPr>
        <w:t>solistów,</w:t>
      </w:r>
      <w:r w:rsidRPr="007328FF">
        <w:rPr>
          <w:b/>
          <w:spacing w:val="-10"/>
        </w:rPr>
        <w:t xml:space="preserve"> </w:t>
      </w:r>
      <w:r w:rsidRPr="007328FF">
        <w:rPr>
          <w:b/>
          <w:spacing w:val="-1"/>
        </w:rPr>
        <w:t>duetów,</w:t>
      </w:r>
      <w:r w:rsidRPr="007328FF">
        <w:rPr>
          <w:b/>
          <w:spacing w:val="-9"/>
        </w:rPr>
        <w:t xml:space="preserve"> </w:t>
      </w:r>
      <w:r w:rsidRPr="007328FF">
        <w:rPr>
          <w:b/>
          <w:spacing w:val="-1"/>
        </w:rPr>
        <w:t>zespołów</w:t>
      </w:r>
      <w:r w:rsidRPr="007328FF">
        <w:rPr>
          <w:b/>
          <w:spacing w:val="36"/>
        </w:rPr>
        <w:t xml:space="preserve"> </w:t>
      </w:r>
      <w:r w:rsidRPr="007328FF">
        <w:rPr>
          <w:b/>
          <w:spacing w:val="-1"/>
        </w:rPr>
        <w:t>i</w:t>
      </w:r>
      <w:r w:rsidRPr="007328FF">
        <w:rPr>
          <w:b/>
          <w:spacing w:val="-9"/>
        </w:rPr>
        <w:t xml:space="preserve"> </w:t>
      </w:r>
      <w:r w:rsidRPr="007328FF">
        <w:rPr>
          <w:b/>
          <w:spacing w:val="-1"/>
        </w:rPr>
        <w:t>zespołów</w:t>
      </w:r>
      <w:r w:rsidRPr="007328FF">
        <w:rPr>
          <w:b/>
          <w:spacing w:val="-10"/>
        </w:rPr>
        <w:t xml:space="preserve"> </w:t>
      </w:r>
      <w:r w:rsidRPr="007328FF">
        <w:rPr>
          <w:b/>
          <w:spacing w:val="-1"/>
        </w:rPr>
        <w:t>rodzinnych.</w:t>
      </w:r>
      <w:r w:rsidRPr="007328FF">
        <w:rPr>
          <w:b/>
          <w:spacing w:val="-10"/>
        </w:rPr>
        <w:t xml:space="preserve"> </w:t>
      </w:r>
    </w:p>
    <w:p w:rsidR="00ED0486" w:rsidRPr="007328FF" w:rsidRDefault="00DA6E0C">
      <w:pPr>
        <w:pStyle w:val="Tekstpodstawowy"/>
        <w:ind w:left="100"/>
        <w:jc w:val="both"/>
        <w:rPr>
          <w:b/>
          <w:u w:val="single"/>
        </w:rPr>
      </w:pPr>
      <w:r w:rsidRPr="007328FF">
        <w:rPr>
          <w:b/>
          <w:u w:val="single"/>
        </w:rPr>
        <w:t>W</w:t>
      </w:r>
      <w:r w:rsidRPr="007328FF">
        <w:rPr>
          <w:b/>
          <w:spacing w:val="-13"/>
          <w:u w:val="single"/>
        </w:rPr>
        <w:t xml:space="preserve"> </w:t>
      </w:r>
      <w:r w:rsidRPr="007328FF">
        <w:rPr>
          <w:b/>
          <w:u w:val="single"/>
        </w:rPr>
        <w:t>FESTIWALU</w:t>
      </w:r>
      <w:r w:rsidRPr="007328FF">
        <w:rPr>
          <w:b/>
          <w:spacing w:val="-10"/>
          <w:u w:val="single"/>
        </w:rPr>
        <w:t xml:space="preserve"> </w:t>
      </w:r>
      <w:r w:rsidRPr="007328FF">
        <w:rPr>
          <w:b/>
          <w:u w:val="single"/>
        </w:rPr>
        <w:t>NIE MOGĄ</w:t>
      </w:r>
      <w:r w:rsidRPr="007328FF">
        <w:rPr>
          <w:b/>
          <w:spacing w:val="-12"/>
          <w:u w:val="single"/>
        </w:rPr>
        <w:t xml:space="preserve"> </w:t>
      </w:r>
      <w:r w:rsidRPr="007328FF">
        <w:rPr>
          <w:b/>
          <w:u w:val="single"/>
        </w:rPr>
        <w:t>BRAĆ</w:t>
      </w:r>
      <w:r w:rsidRPr="007328FF">
        <w:rPr>
          <w:b/>
          <w:spacing w:val="-12"/>
          <w:u w:val="single"/>
        </w:rPr>
        <w:t xml:space="preserve"> </w:t>
      </w:r>
      <w:r w:rsidRPr="007328FF">
        <w:rPr>
          <w:b/>
          <w:u w:val="single"/>
        </w:rPr>
        <w:t>UDZIAŁU</w:t>
      </w:r>
      <w:r w:rsidRPr="007328FF">
        <w:rPr>
          <w:b/>
          <w:spacing w:val="-12"/>
          <w:u w:val="single"/>
        </w:rPr>
        <w:t xml:space="preserve"> </w:t>
      </w:r>
      <w:r w:rsidRPr="007328FF">
        <w:rPr>
          <w:b/>
          <w:u w:val="single"/>
        </w:rPr>
        <w:t>CHÓRY.</w:t>
      </w:r>
    </w:p>
    <w:p w:rsidR="00ED0486" w:rsidRPr="007328FF" w:rsidRDefault="00ED0486">
      <w:pPr>
        <w:pStyle w:val="Tekstpodstawowy"/>
        <w:spacing w:before="7"/>
        <w:ind w:left="0"/>
        <w:jc w:val="both"/>
        <w:rPr>
          <w:sz w:val="18"/>
        </w:rPr>
      </w:pPr>
    </w:p>
    <w:p w:rsidR="00ED0486" w:rsidRPr="007328FF" w:rsidRDefault="00DA6E0C">
      <w:pPr>
        <w:pStyle w:val="Tekstpodstawowy"/>
        <w:spacing w:before="51"/>
        <w:ind w:left="100"/>
        <w:jc w:val="both"/>
      </w:pPr>
      <w:r w:rsidRPr="007328FF">
        <w:t>Warunkiem</w:t>
      </w:r>
      <w:r w:rsidRPr="007328FF">
        <w:rPr>
          <w:spacing w:val="-2"/>
        </w:rPr>
        <w:t xml:space="preserve"> </w:t>
      </w:r>
      <w:r w:rsidRPr="007328FF">
        <w:t>udziału</w:t>
      </w:r>
      <w:r w:rsidRPr="007328FF">
        <w:rPr>
          <w:spacing w:val="-2"/>
        </w:rPr>
        <w:t xml:space="preserve"> </w:t>
      </w:r>
      <w:r w:rsidRPr="007328FF">
        <w:t>w</w:t>
      </w:r>
      <w:r w:rsidRPr="007328FF">
        <w:rPr>
          <w:spacing w:val="-1"/>
        </w:rPr>
        <w:t xml:space="preserve"> </w:t>
      </w:r>
      <w:r w:rsidRPr="007328FF">
        <w:t>festiwalu</w:t>
      </w:r>
      <w:r w:rsidRPr="007328FF">
        <w:rPr>
          <w:spacing w:val="-2"/>
        </w:rPr>
        <w:t xml:space="preserve"> </w:t>
      </w:r>
      <w:r w:rsidRPr="007328FF">
        <w:t>jest zgłoszenie</w:t>
      </w:r>
      <w:r w:rsidRPr="007328FF">
        <w:rPr>
          <w:spacing w:val="-1"/>
        </w:rPr>
        <w:t xml:space="preserve"> </w:t>
      </w:r>
      <w:r w:rsidRPr="007328FF">
        <w:t>uczestnika/ów</w:t>
      </w:r>
      <w:r w:rsidRPr="007328FF">
        <w:rPr>
          <w:spacing w:val="-2"/>
        </w:rPr>
        <w:t xml:space="preserve"> </w:t>
      </w:r>
      <w:r w:rsidRPr="007328FF">
        <w:t>poprzez:</w:t>
      </w:r>
    </w:p>
    <w:p w:rsidR="00ED0486" w:rsidRPr="007328FF" w:rsidRDefault="00ED0486">
      <w:pPr>
        <w:pStyle w:val="Tekstpodstawowy"/>
        <w:spacing w:before="1"/>
        <w:ind w:left="0"/>
        <w:jc w:val="both"/>
      </w:pPr>
    </w:p>
    <w:p w:rsidR="00ED0486" w:rsidRPr="007328FF" w:rsidRDefault="00DA6E0C" w:rsidP="00DA6E0C">
      <w:pPr>
        <w:pStyle w:val="Akapitzlist"/>
        <w:numPr>
          <w:ilvl w:val="1"/>
          <w:numId w:val="7"/>
        </w:numPr>
        <w:tabs>
          <w:tab w:val="left" w:pos="820"/>
          <w:tab w:val="left" w:pos="82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Wysłanie skanu prawidłowo</w:t>
      </w:r>
      <w:r w:rsidRPr="007328FF">
        <w:rPr>
          <w:rFonts w:ascii="Calibri Light" w:hAnsi="Calibri Light" w:cs="Calibri Light"/>
          <w:spacing w:val="-4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wypełnionej „Karty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zgłoszenia”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znajdującej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się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na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stronie</w:t>
      </w:r>
      <w:r w:rsidRPr="007328FF">
        <w:rPr>
          <w:rFonts w:ascii="Calibri Light" w:hAnsi="Calibri Light" w:cs="Calibri Light"/>
          <w:color w:val="0000FF"/>
          <w:spacing w:val="-4"/>
          <w:sz w:val="24"/>
          <w:szCs w:val="24"/>
          <w:vertAlign w:val="baseline"/>
        </w:rPr>
        <w:t xml:space="preserve"> </w:t>
      </w:r>
      <w:hyperlink r:id="rId11">
        <w:r w:rsidRPr="007328FF">
          <w:rPr>
            <w:rFonts w:ascii="Calibri Light" w:hAnsi="Calibri Light" w:cs="Calibri Light"/>
            <w:color w:val="0000FF"/>
            <w:sz w:val="24"/>
            <w:szCs w:val="24"/>
            <w:u w:val="single" w:color="0000FF"/>
            <w:vertAlign w:val="baseline"/>
          </w:rPr>
          <w:t>www.mdk.gdynia.pl</w:t>
        </w:r>
        <w:r w:rsidRPr="007328FF">
          <w:rPr>
            <w:rFonts w:ascii="Calibri Light" w:hAnsi="Calibri Light" w:cs="Calibri Light"/>
            <w:color w:val="0000FF"/>
            <w:spacing w:val="-1"/>
            <w:sz w:val="24"/>
            <w:szCs w:val="24"/>
            <w:vertAlign w:val="baseline"/>
          </w:rPr>
          <w:t xml:space="preserve"> </w:t>
        </w:r>
      </w:hyperlink>
      <w:r w:rsidRPr="007328FF">
        <w:rPr>
          <w:rFonts w:ascii="Calibri Light" w:hAnsi="Calibri Light" w:cs="Calibri Light"/>
          <w:sz w:val="24"/>
          <w:szCs w:val="24"/>
          <w:vertAlign w:val="baseline"/>
        </w:rPr>
        <w:t>w 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zakładce</w:t>
      </w:r>
      <w:r w:rsidRPr="007328FF">
        <w:rPr>
          <w:rFonts w:ascii="Calibri Light" w:hAnsi="Calibri Light" w:cs="Calibri Light"/>
          <w:spacing w:val="-8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Konkursy/Imprezy</w:t>
      </w:r>
      <w:r w:rsidRPr="007328FF">
        <w:rPr>
          <w:rFonts w:ascii="Calibri Light" w:hAnsi="Calibri Light" w:cs="Calibri Light"/>
          <w:spacing w:val="39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–</w:t>
      </w:r>
      <w:r w:rsidRPr="007328FF">
        <w:rPr>
          <w:rFonts w:ascii="Calibri Light" w:hAnsi="Calibri Light" w:cs="Calibri Light"/>
          <w:spacing w:val="-7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Dźwięki</w:t>
      </w:r>
      <w:r w:rsidRPr="007328FF">
        <w:rPr>
          <w:rFonts w:ascii="Calibri Light" w:hAnsi="Calibri Light" w:cs="Calibri Light"/>
          <w:spacing w:val="-7"/>
          <w:sz w:val="24"/>
          <w:szCs w:val="24"/>
          <w:u w:val="single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Wolności</w:t>
      </w:r>
      <w:r w:rsidRPr="007328FF">
        <w:rPr>
          <w:rFonts w:ascii="Calibri Light" w:hAnsi="Calibri Light" w:cs="Calibri Light"/>
          <w:spacing w:val="38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w</w:t>
      </w:r>
      <w:r w:rsidRPr="007328FF">
        <w:rPr>
          <w:rFonts w:ascii="Calibri Light" w:hAnsi="Calibri Light" w:cs="Calibri Light"/>
          <w:b/>
          <w:spacing w:val="-10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terminie</w:t>
      </w:r>
      <w:r w:rsidRPr="007328FF">
        <w:rPr>
          <w:rFonts w:ascii="Calibri Light" w:hAnsi="Calibri Light" w:cs="Calibri Light"/>
          <w:b/>
          <w:spacing w:val="-10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do</w:t>
      </w:r>
      <w:r w:rsidRPr="007328FF">
        <w:rPr>
          <w:rFonts w:ascii="Calibri Light" w:hAnsi="Calibri Light" w:cs="Calibri Light"/>
          <w:b/>
          <w:spacing w:val="-9"/>
          <w:sz w:val="24"/>
          <w:szCs w:val="24"/>
          <w:vertAlign w:val="baseline"/>
        </w:rPr>
        <w:t xml:space="preserve"> 23.10</w:t>
      </w: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.2022</w:t>
      </w:r>
      <w:r w:rsidRPr="007328FF">
        <w:rPr>
          <w:rFonts w:ascii="Calibri Light" w:hAnsi="Calibri Light" w:cs="Calibri Light"/>
          <w:b/>
          <w:spacing w:val="-10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 xml:space="preserve">r.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na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 xml:space="preserve">adres </w:t>
      </w:r>
      <w:hyperlink r:id="rId12">
        <w:r w:rsidRPr="007328FF">
          <w:rPr>
            <w:rStyle w:val="czeinternetowe"/>
            <w:rFonts w:ascii="Calibri Light" w:hAnsi="Calibri Light" w:cs="Calibri Light"/>
            <w:spacing w:val="-4"/>
            <w:sz w:val="24"/>
            <w:szCs w:val="24"/>
            <w:vertAlign w:val="baseline"/>
          </w:rPr>
          <w:t>dzwiekiwolnosci@mdk.gdynia.pl</w:t>
        </w:r>
      </w:hyperlink>
    </w:p>
    <w:p w:rsidR="00ED0486" w:rsidRPr="007328FF" w:rsidRDefault="00DA6E0C" w:rsidP="00DA6E0C">
      <w:pPr>
        <w:pStyle w:val="Akapitzlist"/>
        <w:numPr>
          <w:ilvl w:val="1"/>
          <w:numId w:val="7"/>
        </w:numPr>
        <w:tabs>
          <w:tab w:val="left" w:pos="820"/>
          <w:tab w:val="left" w:pos="821"/>
        </w:tabs>
        <w:spacing w:after="0"/>
        <w:ind w:right="7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noProof/>
          <w:sz w:val="24"/>
          <w:szCs w:val="24"/>
          <w:vertAlign w:val="baseline"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333D04BB">
                <wp:simplePos x="0" y="0"/>
                <wp:positionH relativeFrom="page">
                  <wp:posOffset>5182235</wp:posOffset>
                </wp:positionH>
                <wp:positionV relativeFrom="paragraph">
                  <wp:posOffset>165100</wp:posOffset>
                </wp:positionV>
                <wp:extent cx="34925" cy="7620"/>
                <wp:effectExtent l="0" t="0" r="0" b="0"/>
                <wp:wrapNone/>
                <wp:docPr id="1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1" path="m0,0l-2147483645,0l-2147483645,-2147483646l0,-2147483646xe" fillcolor="black" stroked="f" o:allowincell="f" style="position:absolute;margin-left:408.05pt;margin-top:13pt;width:2.7pt;height:0.55pt;mso-wrap-style:none;v-text-anchor:middle;mso-position-horizontal-relative:page" wp14:anchorId="333D04BB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Dołączenie do @ zgłoszeniowego</w:t>
      </w:r>
      <w:r w:rsidRPr="007328FF">
        <w:rPr>
          <w:rFonts w:ascii="Calibri Light" w:hAnsi="Calibri Light" w:cs="Calibri Light"/>
          <w:color w:val="0000FF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linku z nagraniem konkursowym umieszczonym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na prywatnym koncie w</w:t>
      </w:r>
      <w:r w:rsidRPr="007328FF">
        <w:rPr>
          <w:rFonts w:ascii="Calibri Light" w:hAnsi="Calibri Light" w:cs="Calibri Light"/>
          <w:spacing w:val="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serwisie YouTube. (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link  może być publiczny lub niepubliczny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)</w:t>
      </w:r>
    </w:p>
    <w:p w:rsidR="00ED0486" w:rsidRPr="007328FF" w:rsidRDefault="00DA6E0C" w:rsidP="00DA6E0C">
      <w:pPr>
        <w:pStyle w:val="Akapitzlist"/>
        <w:numPr>
          <w:ilvl w:val="1"/>
          <w:numId w:val="7"/>
        </w:numPr>
        <w:tabs>
          <w:tab w:val="left" w:pos="820"/>
          <w:tab w:val="left" w:pos="821"/>
        </w:tabs>
        <w:spacing w:after="0" w:line="293" w:lineRule="exact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Wypełnienie i wysłanie skanu zgód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załączonych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do karty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zgłoszenia. Wyrażenie zgód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jest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dobrowolne,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jednak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n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iewyrażenie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którejkolwiek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ze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zgód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uniemożliwia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wzięcie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udziału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festiwalu.</w:t>
      </w:r>
    </w:p>
    <w:p w:rsidR="00ED0486" w:rsidRPr="007328FF" w:rsidRDefault="00DA6E0C">
      <w:pPr>
        <w:pStyle w:val="Akapitzlist"/>
        <w:numPr>
          <w:ilvl w:val="1"/>
          <w:numId w:val="7"/>
        </w:numPr>
        <w:tabs>
          <w:tab w:val="left" w:pos="820"/>
          <w:tab w:val="left" w:pos="821"/>
        </w:tabs>
        <w:spacing w:line="293" w:lineRule="exact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 xml:space="preserve">Dołączenie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do @ zgłoszeniowego potwierdzenia dokonanej opłaty za udział w festiwalu.</w:t>
      </w:r>
    </w:p>
    <w:p w:rsidR="00ED0486" w:rsidRPr="007328FF" w:rsidRDefault="00DA6E0C">
      <w:pPr>
        <w:pStyle w:val="Akapitzlist"/>
        <w:numPr>
          <w:ilvl w:val="1"/>
          <w:numId w:val="7"/>
        </w:numPr>
        <w:tabs>
          <w:tab w:val="left" w:pos="875"/>
          <w:tab w:val="left" w:pos="876"/>
        </w:tabs>
        <w:spacing w:before="72" w:after="0"/>
        <w:ind w:left="875" w:hanging="416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Zgłoszenia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przesłane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="008E3BCE"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na @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po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23.10.2022 r.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="008E3BCE" w:rsidRPr="007328FF">
        <w:rPr>
          <w:rFonts w:ascii="Calibri Light" w:hAnsi="Calibri Light" w:cs="Calibri Light"/>
          <w:sz w:val="24"/>
          <w:szCs w:val="24"/>
          <w:vertAlign w:val="baseline"/>
        </w:rPr>
        <w:t>będą kasowane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.</w:t>
      </w:r>
    </w:p>
    <w:p w:rsidR="00ED0486" w:rsidRPr="007328FF" w:rsidRDefault="00DA6E0C">
      <w:pPr>
        <w:pStyle w:val="Akapitzlist"/>
        <w:numPr>
          <w:ilvl w:val="1"/>
          <w:numId w:val="7"/>
        </w:numPr>
        <w:tabs>
          <w:tab w:val="left" w:pos="875"/>
          <w:tab w:val="left" w:pos="876"/>
        </w:tabs>
        <w:spacing w:before="72" w:after="0"/>
        <w:ind w:left="875" w:hanging="416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Przesłanie „Karty zgłoszenia” jest równoznaczne z akceptacją treści niniejszego regulaminu.</w:t>
      </w:r>
    </w:p>
    <w:p w:rsidR="00ED0486" w:rsidRPr="007328FF" w:rsidRDefault="00ED0486">
      <w:pPr>
        <w:pStyle w:val="Tekstpodstawowy"/>
        <w:spacing w:before="51"/>
        <w:ind w:left="100"/>
        <w:jc w:val="both"/>
      </w:pPr>
    </w:p>
    <w:p w:rsidR="00ED0486" w:rsidRPr="007328FF" w:rsidRDefault="00DA6E0C">
      <w:pPr>
        <w:pStyle w:val="Akapitzlist"/>
        <w:numPr>
          <w:ilvl w:val="1"/>
          <w:numId w:val="7"/>
        </w:numPr>
        <w:tabs>
          <w:tab w:val="left" w:pos="820"/>
          <w:tab w:val="left" w:pos="821"/>
        </w:tabs>
        <w:spacing w:before="61" w:after="0"/>
        <w:ind w:hanging="361"/>
        <w:jc w:val="both"/>
        <w:rPr>
          <w:rFonts w:ascii="Calibri Light" w:hAnsi="Calibri Light" w:cs="Calibri Light"/>
          <w:b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b/>
          <w:sz w:val="24"/>
          <w:szCs w:val="24"/>
          <w:u w:val="single"/>
          <w:vertAlign w:val="baseline"/>
        </w:rPr>
        <w:t>Akredytacja:</w:t>
      </w:r>
    </w:p>
    <w:p w:rsidR="00ED0486" w:rsidRPr="007328FF" w:rsidRDefault="00DA6E0C" w:rsidP="00DA6E0C">
      <w:pPr>
        <w:pStyle w:val="Akapitzlist"/>
        <w:numPr>
          <w:ilvl w:val="0"/>
          <w:numId w:val="6"/>
        </w:numPr>
        <w:tabs>
          <w:tab w:val="left" w:pos="821"/>
        </w:tabs>
        <w:spacing w:after="0" w:line="240" w:lineRule="auto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Solista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–</w:t>
      </w:r>
      <w:r w:rsidRPr="007328FF">
        <w:rPr>
          <w:rFonts w:ascii="Calibri Light" w:hAnsi="Calibri Light" w:cs="Calibri Light"/>
          <w:spacing w:val="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5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0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zł</w:t>
      </w:r>
    </w:p>
    <w:p w:rsidR="00ED0486" w:rsidRPr="007328FF" w:rsidRDefault="00DA6E0C" w:rsidP="00DA6E0C">
      <w:pPr>
        <w:pStyle w:val="Akapitzlist"/>
        <w:numPr>
          <w:ilvl w:val="0"/>
          <w:numId w:val="6"/>
        </w:numPr>
        <w:tabs>
          <w:tab w:val="left" w:pos="821"/>
        </w:tabs>
        <w:spacing w:line="240" w:lineRule="auto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Duet –</w:t>
      </w:r>
      <w:r w:rsidRPr="007328FF">
        <w:rPr>
          <w:rFonts w:ascii="Calibri Light" w:hAnsi="Calibri Light" w:cs="Calibri Light"/>
          <w:spacing w:val="5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70 zł</w:t>
      </w:r>
    </w:p>
    <w:p w:rsidR="00ED0486" w:rsidRPr="007328FF" w:rsidRDefault="00DA6E0C" w:rsidP="00DA6E0C">
      <w:pPr>
        <w:pStyle w:val="Akapitzlist"/>
        <w:numPr>
          <w:ilvl w:val="0"/>
          <w:numId w:val="6"/>
        </w:numPr>
        <w:tabs>
          <w:tab w:val="left" w:pos="821"/>
        </w:tabs>
        <w:spacing w:line="240" w:lineRule="auto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Zespoły: 30 zł od osoby</w:t>
      </w:r>
    </w:p>
    <w:p w:rsidR="00ED0486" w:rsidRPr="007328FF" w:rsidRDefault="00ED0486">
      <w:pPr>
        <w:pStyle w:val="Tekstpodstawowy"/>
        <w:spacing w:before="11"/>
        <w:ind w:left="0"/>
        <w:jc w:val="both"/>
      </w:pPr>
    </w:p>
    <w:p w:rsidR="00ED0486" w:rsidRPr="007328FF" w:rsidRDefault="00DA6E0C">
      <w:pPr>
        <w:pStyle w:val="Akapitzlist"/>
        <w:numPr>
          <w:ilvl w:val="1"/>
          <w:numId w:val="7"/>
        </w:numPr>
        <w:tabs>
          <w:tab w:val="left" w:pos="820"/>
          <w:tab w:val="left" w:pos="821"/>
        </w:tabs>
        <w:ind w:hanging="361"/>
        <w:jc w:val="both"/>
        <w:rPr>
          <w:rFonts w:ascii="Calibri Light" w:hAnsi="Calibri Light" w:cs="Calibri Light"/>
          <w:b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Uczestnik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ma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obowiązek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uiszczenia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opłaty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wpisowej.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Opłatę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na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poczet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akredytacji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 xml:space="preserve">należy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wpłacać na konto Młodzieżowego Domu Kultury o numerze: 46 1440 1026 0000 0000 1253</w:t>
      </w:r>
      <w:r w:rsidRPr="007328FF">
        <w:rPr>
          <w:rFonts w:ascii="Calibri Light" w:hAnsi="Calibri Light" w:cs="Calibri Light"/>
          <w:spacing w:val="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0625 tytułem: akredytacja Dźwięki Wolności</w:t>
      </w:r>
      <w:r w:rsidRPr="007328FF">
        <w:rPr>
          <w:rFonts w:ascii="Calibri Light" w:hAnsi="Calibri Light" w:cs="Calibri Light"/>
          <w:spacing w:val="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 xml:space="preserve">Gdynia 2022 oraz imię i </w:t>
      </w:r>
      <w:r w:rsidRPr="007328FF">
        <w:rPr>
          <w:rFonts w:ascii="Calibri Light" w:hAnsi="Calibri Light" w:cs="Calibri Light"/>
          <w:spacing w:val="-5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nazwisko uczestnika, a w przypadku duetów imiona i nazwiska obu występujących osób, czy</w:t>
      </w:r>
      <w:r w:rsidRPr="007328FF">
        <w:rPr>
          <w:rFonts w:ascii="Calibri Light" w:hAnsi="Calibri Light" w:cs="Calibri Light"/>
          <w:spacing w:val="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nazwę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zespołu.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Wpłaty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 xml:space="preserve">należy dokonać </w:t>
      </w: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do dnia 23.10.2022</w:t>
      </w:r>
      <w:r w:rsidRPr="007328FF">
        <w:rPr>
          <w:rFonts w:ascii="Calibri Light" w:hAnsi="Calibri Light" w:cs="Calibri Light"/>
          <w:b/>
          <w:spacing w:val="-4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r.</w:t>
      </w:r>
    </w:p>
    <w:p w:rsidR="00ED0486" w:rsidRPr="007328FF" w:rsidRDefault="00ED0486">
      <w:pPr>
        <w:pStyle w:val="Tekstpodstawowy"/>
        <w:ind w:left="0"/>
        <w:jc w:val="both"/>
      </w:pPr>
    </w:p>
    <w:p w:rsidR="00ED0486" w:rsidRPr="00DA6E0C" w:rsidRDefault="00DA6E0C" w:rsidP="00DA6E0C">
      <w:pPr>
        <w:pStyle w:val="Akapitzlist"/>
        <w:numPr>
          <w:ilvl w:val="0"/>
          <w:numId w:val="7"/>
        </w:numPr>
        <w:tabs>
          <w:tab w:val="left" w:pos="331"/>
        </w:tabs>
        <w:jc w:val="both"/>
        <w:rPr>
          <w:rFonts w:ascii="Calibri Light" w:hAnsi="Calibri Light" w:cs="Calibri Light"/>
          <w:b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Wymagania dotyczące przesyłanych filmów konkursowych:</w:t>
      </w:r>
    </w:p>
    <w:p w:rsidR="00ED0486" w:rsidRPr="007328FF" w:rsidRDefault="00DA6E0C" w:rsidP="00DA6E0C">
      <w:pPr>
        <w:pStyle w:val="Akapitzlist"/>
        <w:numPr>
          <w:ilvl w:val="1"/>
          <w:numId w:val="7"/>
        </w:numPr>
        <w:tabs>
          <w:tab w:val="left" w:pos="820"/>
          <w:tab w:val="left" w:pos="82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Film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konkursowy powinien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być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 xml:space="preserve"> nakręcony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poziomo (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nie wymagane jest statyczne ujęcie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),</w:t>
      </w:r>
      <w:r w:rsidRPr="007328FF">
        <w:rPr>
          <w:rFonts w:ascii="Calibri Light" w:hAnsi="Calibri Light" w:cs="Calibri Light"/>
          <w:spacing w:val="-5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może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być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 xml:space="preserve">nagrany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warunkach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domowych.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Użycie</w:t>
      </w:r>
      <w:r w:rsidRPr="007328FF">
        <w:rPr>
          <w:rFonts w:ascii="Calibri Light" w:hAnsi="Calibri Light" w:cs="Calibri Light"/>
          <w:spacing w:val="-3"/>
          <w:sz w:val="24"/>
          <w:szCs w:val="24"/>
          <w:u w:val="single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mikrofonu</w:t>
      </w:r>
      <w:r w:rsidRPr="007328FF">
        <w:rPr>
          <w:rFonts w:ascii="Calibri Light" w:hAnsi="Calibri Light" w:cs="Calibri Light"/>
          <w:spacing w:val="-3"/>
          <w:sz w:val="24"/>
          <w:szCs w:val="24"/>
          <w:u w:val="single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nie</w:t>
      </w:r>
      <w:r w:rsidRPr="007328FF">
        <w:rPr>
          <w:rFonts w:ascii="Calibri Light" w:hAnsi="Calibri Light" w:cs="Calibri Light"/>
          <w:spacing w:val="-1"/>
          <w:sz w:val="24"/>
          <w:szCs w:val="24"/>
          <w:u w:val="single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jest</w:t>
      </w:r>
      <w:r w:rsidRPr="007328FF">
        <w:rPr>
          <w:rFonts w:ascii="Calibri Light" w:hAnsi="Calibri Light" w:cs="Calibri Light"/>
          <w:spacing w:val="-1"/>
          <w:sz w:val="24"/>
          <w:szCs w:val="24"/>
          <w:u w:val="single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wymagane,</w:t>
      </w:r>
      <w:r w:rsidRPr="007328FF">
        <w:rPr>
          <w:rFonts w:ascii="Calibri Light" w:hAnsi="Calibri Light" w:cs="Calibri Light"/>
          <w:spacing w:val="-3"/>
          <w:sz w:val="24"/>
          <w:szCs w:val="24"/>
          <w:u w:val="single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jednak</w:t>
      </w:r>
      <w:r w:rsidRPr="007328FF">
        <w:rPr>
          <w:rFonts w:ascii="Calibri Light" w:hAnsi="Calibri Light" w:cs="Calibri Light"/>
          <w:spacing w:val="-1"/>
          <w:sz w:val="24"/>
          <w:szCs w:val="24"/>
          <w:u w:val="single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jest</w:t>
      </w:r>
      <w:r w:rsidRPr="007328FF">
        <w:rPr>
          <w:rFonts w:ascii="Calibri Light" w:hAnsi="Calibri Light" w:cs="Calibri Light"/>
          <w:spacing w:val="-1"/>
          <w:sz w:val="24"/>
          <w:szCs w:val="24"/>
          <w:u w:val="single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dozwolone.</w:t>
      </w:r>
    </w:p>
    <w:p w:rsidR="00ED0486" w:rsidRPr="007328FF" w:rsidRDefault="00DA6E0C" w:rsidP="00DA6E0C">
      <w:pPr>
        <w:pStyle w:val="Akapitzlist"/>
        <w:numPr>
          <w:ilvl w:val="1"/>
          <w:numId w:val="7"/>
        </w:numPr>
        <w:tabs>
          <w:tab w:val="left" w:pos="820"/>
          <w:tab w:val="left" w:pos="82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Film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konkursowy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należy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zamieścić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na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prywatnym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koncie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w serwisie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YouTube.</w:t>
      </w:r>
    </w:p>
    <w:p w:rsidR="00ED0486" w:rsidRPr="007328FF" w:rsidRDefault="00DA6E0C" w:rsidP="00DA6E0C">
      <w:pPr>
        <w:pStyle w:val="Akapitzlist"/>
        <w:numPr>
          <w:ilvl w:val="1"/>
          <w:numId w:val="7"/>
        </w:numPr>
        <w:tabs>
          <w:tab w:val="left" w:pos="820"/>
          <w:tab w:val="left" w:pos="82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Wygenerowany</w:t>
      </w:r>
      <w:r w:rsidRPr="007328FF">
        <w:rPr>
          <w:rFonts w:ascii="Calibri Light" w:hAnsi="Calibri Light" w:cs="Calibri Light"/>
          <w:spacing w:val="-4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link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do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nagrania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(film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konkursowy)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należy przesłać w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 xml:space="preserve">e-mailu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zgłoszeniowym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wraz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z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kartą oraz zgodami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.</w:t>
      </w:r>
    </w:p>
    <w:p w:rsidR="00ED0486" w:rsidRPr="007328FF" w:rsidRDefault="00DA6E0C">
      <w:pPr>
        <w:pStyle w:val="Akapitzlist"/>
        <w:numPr>
          <w:ilvl w:val="1"/>
          <w:numId w:val="7"/>
        </w:numPr>
        <w:tabs>
          <w:tab w:val="left" w:pos="820"/>
          <w:tab w:val="left" w:pos="821"/>
        </w:tabs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Opis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filmu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konkursowego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zamieszczonego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na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portalu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YouTube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musi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zawierać:</w:t>
      </w:r>
    </w:p>
    <w:p w:rsidR="00ED0486" w:rsidRPr="007328FF" w:rsidRDefault="00DA6E0C" w:rsidP="00DA6E0C">
      <w:pPr>
        <w:pStyle w:val="Akapitzlist"/>
        <w:numPr>
          <w:ilvl w:val="0"/>
          <w:numId w:val="5"/>
        </w:numPr>
        <w:tabs>
          <w:tab w:val="left" w:pos="1541"/>
        </w:tabs>
        <w:spacing w:after="0"/>
        <w:ind w:hanging="361"/>
        <w:jc w:val="both"/>
        <w:rPr>
          <w:rFonts w:ascii="Calibri Light" w:hAnsi="Calibri Light" w:cs="Calibri Light"/>
          <w:b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imię</w:t>
      </w:r>
      <w:r w:rsidRPr="007328FF">
        <w:rPr>
          <w:rFonts w:ascii="Calibri Light" w:hAnsi="Calibri Light" w:cs="Calibri Light"/>
          <w:b/>
          <w:spacing w:val="-14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i</w:t>
      </w:r>
      <w:r w:rsidRPr="007328FF">
        <w:rPr>
          <w:rFonts w:ascii="Calibri Light" w:hAnsi="Calibri Light" w:cs="Calibri Light"/>
          <w:b/>
          <w:spacing w:val="-1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nazwisko</w:t>
      </w:r>
      <w:r w:rsidRPr="007328FF">
        <w:rPr>
          <w:rFonts w:ascii="Calibri Light" w:hAnsi="Calibri Light" w:cs="Calibri Light"/>
          <w:b/>
          <w:spacing w:val="-1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uczestnika,</w:t>
      </w:r>
    </w:p>
    <w:p w:rsidR="00ED0486" w:rsidRPr="007328FF" w:rsidRDefault="00DA6E0C" w:rsidP="00DA6E0C">
      <w:pPr>
        <w:pStyle w:val="Akapitzlist"/>
        <w:numPr>
          <w:ilvl w:val="0"/>
          <w:numId w:val="5"/>
        </w:numPr>
        <w:tabs>
          <w:tab w:val="left" w:pos="154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kategorię</w:t>
      </w:r>
      <w:r w:rsidRPr="007328FF">
        <w:rPr>
          <w:rFonts w:ascii="Calibri Light" w:hAnsi="Calibri Light" w:cs="Calibri Light"/>
          <w:b/>
          <w:spacing w:val="-10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wiekową</w:t>
      </w:r>
      <w:r w:rsidRPr="007328FF">
        <w:rPr>
          <w:rFonts w:ascii="Calibri Light" w:hAnsi="Calibri Light" w:cs="Calibri Light"/>
          <w:spacing w:val="-7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color w:val="FF0000"/>
          <w:sz w:val="24"/>
          <w:szCs w:val="24"/>
          <w:vertAlign w:val="baseline"/>
        </w:rPr>
        <w:t>(liczy</w:t>
      </w:r>
      <w:r w:rsidRPr="007328FF">
        <w:rPr>
          <w:rFonts w:ascii="Calibri Light" w:hAnsi="Calibri Light" w:cs="Calibri Light"/>
          <w:color w:val="FF0000"/>
          <w:spacing w:val="-8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color w:val="FF0000"/>
          <w:sz w:val="24"/>
          <w:szCs w:val="24"/>
          <w:vertAlign w:val="baseline"/>
        </w:rPr>
        <w:t>się</w:t>
      </w:r>
      <w:r w:rsidRPr="007328FF">
        <w:rPr>
          <w:rFonts w:ascii="Calibri Light" w:hAnsi="Calibri Light" w:cs="Calibri Light"/>
          <w:color w:val="FF0000"/>
          <w:spacing w:val="-8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color w:val="FF0000"/>
          <w:sz w:val="24"/>
          <w:szCs w:val="24"/>
          <w:vertAlign w:val="baseline"/>
        </w:rPr>
        <w:t>rok</w:t>
      </w:r>
      <w:r w:rsidRPr="007328FF">
        <w:rPr>
          <w:rFonts w:ascii="Calibri Light" w:hAnsi="Calibri Light" w:cs="Calibri Light"/>
          <w:color w:val="FF0000"/>
          <w:spacing w:val="-8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color w:val="FF0000"/>
          <w:sz w:val="24"/>
          <w:szCs w:val="24"/>
          <w:vertAlign w:val="baseline"/>
        </w:rPr>
        <w:t>urodzenia)</w:t>
      </w: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,</w:t>
      </w:r>
    </w:p>
    <w:p w:rsidR="00ED0486" w:rsidRPr="007328FF" w:rsidRDefault="00DA6E0C" w:rsidP="00DA6E0C">
      <w:pPr>
        <w:pStyle w:val="Akapitzlist"/>
        <w:numPr>
          <w:ilvl w:val="0"/>
          <w:numId w:val="5"/>
        </w:numPr>
        <w:tabs>
          <w:tab w:val="left" w:pos="1541"/>
        </w:tabs>
        <w:spacing w:after="0"/>
        <w:ind w:hanging="361"/>
        <w:jc w:val="both"/>
        <w:rPr>
          <w:rFonts w:ascii="Calibri Light" w:hAnsi="Calibri Light" w:cs="Calibri Light"/>
          <w:b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b/>
          <w:spacing w:val="-1"/>
          <w:sz w:val="24"/>
          <w:szCs w:val="24"/>
          <w:vertAlign w:val="baseline"/>
        </w:rPr>
        <w:t>tytuł</w:t>
      </w:r>
      <w:r w:rsidRPr="007328FF">
        <w:rPr>
          <w:rFonts w:ascii="Calibri Light" w:hAnsi="Calibri Light" w:cs="Calibri Light"/>
          <w:b/>
          <w:spacing w:val="-1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b/>
          <w:spacing w:val="-1"/>
          <w:sz w:val="24"/>
          <w:szCs w:val="24"/>
          <w:vertAlign w:val="baseline"/>
        </w:rPr>
        <w:t>wykonywanego</w:t>
      </w:r>
      <w:r w:rsidRPr="007328FF">
        <w:rPr>
          <w:rFonts w:ascii="Calibri Light" w:hAnsi="Calibri Light" w:cs="Calibri Light"/>
          <w:b/>
          <w:spacing w:val="-1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utworu,</w:t>
      </w:r>
    </w:p>
    <w:p w:rsidR="00ED0486" w:rsidRPr="007328FF" w:rsidRDefault="00DA6E0C" w:rsidP="00DA6E0C">
      <w:pPr>
        <w:pStyle w:val="Akapitzlist"/>
        <w:numPr>
          <w:ilvl w:val="0"/>
          <w:numId w:val="5"/>
        </w:numPr>
        <w:tabs>
          <w:tab w:val="left" w:pos="1541"/>
        </w:tabs>
        <w:spacing w:after="0"/>
        <w:ind w:hanging="361"/>
        <w:jc w:val="both"/>
        <w:rPr>
          <w:rFonts w:ascii="Calibri Light" w:hAnsi="Calibri Light" w:cs="Calibri Light"/>
          <w:b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b/>
          <w:spacing w:val="-1"/>
          <w:sz w:val="24"/>
          <w:szCs w:val="24"/>
          <w:vertAlign w:val="baseline"/>
        </w:rPr>
        <w:t>dopisek:</w:t>
      </w:r>
      <w:r w:rsidRPr="007328FF">
        <w:rPr>
          <w:rFonts w:ascii="Calibri Light" w:hAnsi="Calibri Light" w:cs="Calibri Light"/>
          <w:b/>
          <w:spacing w:val="-1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b/>
          <w:spacing w:val="-1"/>
          <w:sz w:val="24"/>
          <w:szCs w:val="24"/>
          <w:vertAlign w:val="baseline"/>
        </w:rPr>
        <w:t>Dźwięki</w:t>
      </w:r>
      <w:r w:rsidRPr="007328FF">
        <w:rPr>
          <w:rFonts w:ascii="Calibri Light" w:hAnsi="Calibri Light" w:cs="Calibri Light"/>
          <w:b/>
          <w:spacing w:val="-1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b/>
          <w:spacing w:val="-1"/>
          <w:sz w:val="24"/>
          <w:szCs w:val="24"/>
          <w:vertAlign w:val="baseline"/>
        </w:rPr>
        <w:t>Wolności</w:t>
      </w:r>
      <w:r w:rsidRPr="007328FF">
        <w:rPr>
          <w:rFonts w:ascii="Calibri Light" w:hAnsi="Calibri Light" w:cs="Calibri Light"/>
          <w:b/>
          <w:spacing w:val="-1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Gdynia</w:t>
      </w:r>
      <w:r w:rsidRPr="007328FF">
        <w:rPr>
          <w:rFonts w:ascii="Calibri Light" w:hAnsi="Calibri Light" w:cs="Calibri Light"/>
          <w:b/>
          <w:spacing w:val="-1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2022</w:t>
      </w:r>
    </w:p>
    <w:p w:rsidR="00ED0486" w:rsidRPr="007328FF" w:rsidRDefault="00ED0486">
      <w:pPr>
        <w:ind w:left="820" w:right="61" w:firstLine="720"/>
        <w:jc w:val="both"/>
        <w:rPr>
          <w:sz w:val="24"/>
          <w:szCs w:val="24"/>
        </w:rPr>
      </w:pPr>
    </w:p>
    <w:p w:rsidR="00ED0486" w:rsidRPr="007328FF" w:rsidRDefault="00DA6E0C">
      <w:pPr>
        <w:ind w:left="820" w:right="61" w:firstLine="720"/>
        <w:jc w:val="both"/>
        <w:rPr>
          <w:i/>
          <w:sz w:val="24"/>
          <w:szCs w:val="24"/>
        </w:rPr>
      </w:pPr>
      <w:r w:rsidRPr="007328FF">
        <w:rPr>
          <w:i/>
          <w:color w:val="FF0000"/>
          <w:sz w:val="24"/>
          <w:szCs w:val="24"/>
        </w:rPr>
        <w:t>Przykład:</w:t>
      </w:r>
      <w:r w:rsidRPr="007328FF">
        <w:rPr>
          <w:i/>
          <w:color w:val="FF0000"/>
          <w:spacing w:val="-3"/>
          <w:sz w:val="24"/>
          <w:szCs w:val="24"/>
        </w:rPr>
        <w:t xml:space="preserve"> </w:t>
      </w:r>
      <w:r w:rsidRPr="007328FF">
        <w:rPr>
          <w:i/>
          <w:sz w:val="24"/>
          <w:szCs w:val="24"/>
        </w:rPr>
        <w:t>Jan</w:t>
      </w:r>
      <w:r w:rsidRPr="007328FF">
        <w:rPr>
          <w:i/>
          <w:spacing w:val="-3"/>
          <w:sz w:val="24"/>
          <w:szCs w:val="24"/>
        </w:rPr>
        <w:t xml:space="preserve"> </w:t>
      </w:r>
      <w:r w:rsidRPr="007328FF">
        <w:rPr>
          <w:i/>
          <w:sz w:val="24"/>
          <w:szCs w:val="24"/>
        </w:rPr>
        <w:t>Kowalski,</w:t>
      </w:r>
      <w:r w:rsidRPr="007328FF">
        <w:rPr>
          <w:i/>
          <w:spacing w:val="-5"/>
          <w:sz w:val="24"/>
          <w:szCs w:val="24"/>
        </w:rPr>
        <w:t xml:space="preserve"> </w:t>
      </w:r>
      <w:r w:rsidRPr="007328FF">
        <w:rPr>
          <w:i/>
          <w:sz w:val="24"/>
          <w:szCs w:val="24"/>
        </w:rPr>
        <w:t>14-17</w:t>
      </w:r>
      <w:r w:rsidRPr="007328FF">
        <w:rPr>
          <w:i/>
          <w:spacing w:val="-3"/>
          <w:sz w:val="24"/>
          <w:szCs w:val="24"/>
        </w:rPr>
        <w:t xml:space="preserve"> </w:t>
      </w:r>
      <w:r w:rsidRPr="007328FF">
        <w:rPr>
          <w:i/>
          <w:sz w:val="24"/>
          <w:szCs w:val="24"/>
        </w:rPr>
        <w:t>lat,</w:t>
      </w:r>
      <w:r w:rsidRPr="007328FF">
        <w:rPr>
          <w:i/>
          <w:spacing w:val="-2"/>
          <w:sz w:val="24"/>
          <w:szCs w:val="24"/>
        </w:rPr>
        <w:t xml:space="preserve"> </w:t>
      </w:r>
      <w:r w:rsidRPr="007328FF">
        <w:rPr>
          <w:i/>
          <w:sz w:val="24"/>
          <w:szCs w:val="24"/>
        </w:rPr>
        <w:t>Wolność,</w:t>
      </w:r>
      <w:r w:rsidRPr="007328FF">
        <w:rPr>
          <w:i/>
          <w:spacing w:val="-6"/>
          <w:sz w:val="24"/>
          <w:szCs w:val="24"/>
        </w:rPr>
        <w:t xml:space="preserve"> </w:t>
      </w:r>
      <w:r w:rsidRPr="007328FF">
        <w:rPr>
          <w:i/>
          <w:sz w:val="24"/>
          <w:szCs w:val="24"/>
        </w:rPr>
        <w:t>Dźwięki</w:t>
      </w:r>
      <w:r w:rsidRPr="007328FF">
        <w:rPr>
          <w:i/>
          <w:spacing w:val="-2"/>
          <w:sz w:val="24"/>
          <w:szCs w:val="24"/>
        </w:rPr>
        <w:t xml:space="preserve"> </w:t>
      </w:r>
      <w:r w:rsidRPr="007328FF">
        <w:rPr>
          <w:i/>
          <w:sz w:val="24"/>
          <w:szCs w:val="24"/>
        </w:rPr>
        <w:t>Wolności</w:t>
      </w:r>
      <w:r w:rsidRPr="007328FF">
        <w:rPr>
          <w:i/>
          <w:spacing w:val="-2"/>
          <w:sz w:val="24"/>
          <w:szCs w:val="24"/>
        </w:rPr>
        <w:t xml:space="preserve"> </w:t>
      </w:r>
      <w:r w:rsidRPr="007328FF">
        <w:rPr>
          <w:i/>
          <w:sz w:val="24"/>
          <w:szCs w:val="24"/>
        </w:rPr>
        <w:t>Gdynia</w:t>
      </w:r>
      <w:r w:rsidRPr="007328FF">
        <w:rPr>
          <w:i/>
          <w:spacing w:val="-1"/>
          <w:sz w:val="24"/>
          <w:szCs w:val="24"/>
        </w:rPr>
        <w:t xml:space="preserve"> </w:t>
      </w:r>
      <w:r w:rsidRPr="007328FF">
        <w:rPr>
          <w:i/>
          <w:sz w:val="24"/>
          <w:szCs w:val="24"/>
        </w:rPr>
        <w:t>2022</w:t>
      </w:r>
    </w:p>
    <w:p w:rsidR="00ED0486" w:rsidRPr="007328FF" w:rsidRDefault="00ED0486">
      <w:pPr>
        <w:pStyle w:val="Tekstpodstawowy"/>
        <w:ind w:left="0"/>
        <w:jc w:val="both"/>
        <w:rPr>
          <w:i/>
        </w:rPr>
      </w:pPr>
    </w:p>
    <w:p w:rsidR="00ED0486" w:rsidRPr="007328FF" w:rsidRDefault="00DA6E0C" w:rsidP="00DA6E0C">
      <w:pPr>
        <w:pStyle w:val="Akapitzlist"/>
        <w:numPr>
          <w:ilvl w:val="1"/>
          <w:numId w:val="7"/>
        </w:numPr>
        <w:tabs>
          <w:tab w:val="left" w:pos="820"/>
          <w:tab w:val="left" w:pos="821"/>
        </w:tabs>
        <w:spacing w:after="0"/>
        <w:ind w:right="7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 xml:space="preserve">Prezentowany utwór musi mieć dobrze słyszalny wokal oraz podkład lub akompaniament </w:t>
      </w:r>
      <w:r w:rsidRPr="007328FF">
        <w:rPr>
          <w:rFonts w:ascii="Calibri Light" w:hAnsi="Calibri Light" w:cs="Calibri Light"/>
          <w:spacing w:val="-5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własny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(ocenie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będzie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podlegać</w:t>
      </w:r>
      <w:r w:rsidRPr="007328FF">
        <w:rPr>
          <w:rFonts w:ascii="Calibri Light" w:hAnsi="Calibri Light" w:cs="Calibri Light"/>
          <w:spacing w:val="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 xml:space="preserve">tylko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prezentacja wokalna).</w:t>
      </w:r>
    </w:p>
    <w:p w:rsidR="00ED0486" w:rsidRPr="007328FF" w:rsidRDefault="00DA6E0C" w:rsidP="00DA6E0C">
      <w:pPr>
        <w:pStyle w:val="Akapitzlist"/>
        <w:numPr>
          <w:ilvl w:val="1"/>
          <w:numId w:val="7"/>
        </w:numPr>
        <w:tabs>
          <w:tab w:val="left" w:pos="820"/>
          <w:tab w:val="left" w:pos="821"/>
        </w:tabs>
        <w:spacing w:after="0" w:line="293" w:lineRule="exact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Niedopuszczalna</w:t>
      </w:r>
      <w:r w:rsidRPr="007328FF">
        <w:rPr>
          <w:rFonts w:ascii="Calibri Light" w:hAnsi="Calibri Light" w:cs="Calibri Light"/>
          <w:spacing w:val="-2"/>
          <w:sz w:val="24"/>
          <w:szCs w:val="24"/>
          <w:u w:val="single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jest</w:t>
      </w:r>
      <w:r w:rsidRPr="007328FF">
        <w:rPr>
          <w:rFonts w:ascii="Calibri Light" w:hAnsi="Calibri Light" w:cs="Calibri Light"/>
          <w:spacing w:val="-2"/>
          <w:sz w:val="24"/>
          <w:szCs w:val="24"/>
          <w:u w:val="single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ingerencja</w:t>
      </w:r>
      <w:r w:rsidRPr="007328FF">
        <w:rPr>
          <w:rFonts w:ascii="Calibri Light" w:hAnsi="Calibri Light" w:cs="Calibri Light"/>
          <w:spacing w:val="-2"/>
          <w:sz w:val="24"/>
          <w:szCs w:val="24"/>
          <w:u w:val="single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w</w:t>
      </w:r>
      <w:r w:rsidRPr="007328FF">
        <w:rPr>
          <w:rFonts w:ascii="Calibri Light" w:hAnsi="Calibri Light" w:cs="Calibri Light"/>
          <w:spacing w:val="-1"/>
          <w:sz w:val="24"/>
          <w:szCs w:val="24"/>
          <w:u w:val="single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nagranie</w:t>
      </w:r>
      <w:r w:rsidRPr="007328FF">
        <w:rPr>
          <w:rFonts w:ascii="Calibri Light" w:hAnsi="Calibri Light" w:cs="Calibri Light"/>
          <w:spacing w:val="-3"/>
          <w:sz w:val="24"/>
          <w:szCs w:val="24"/>
          <w:u w:val="single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za</w:t>
      </w:r>
      <w:r w:rsidRPr="007328FF">
        <w:rPr>
          <w:rFonts w:ascii="Calibri Light" w:hAnsi="Calibri Light" w:cs="Calibri Light"/>
          <w:spacing w:val="-2"/>
          <w:sz w:val="24"/>
          <w:szCs w:val="24"/>
          <w:u w:val="single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pomocą</w:t>
      </w:r>
      <w:r w:rsidRPr="007328FF">
        <w:rPr>
          <w:rFonts w:ascii="Calibri Light" w:hAnsi="Calibri Light" w:cs="Calibri Light"/>
          <w:spacing w:val="-1"/>
          <w:sz w:val="24"/>
          <w:szCs w:val="24"/>
          <w:u w:val="single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post-produkcji.</w:t>
      </w:r>
    </w:p>
    <w:p w:rsidR="00ED0486" w:rsidRPr="007328FF" w:rsidRDefault="00DA6E0C" w:rsidP="00DA6E0C">
      <w:pPr>
        <w:pStyle w:val="Akapitzlist"/>
        <w:numPr>
          <w:ilvl w:val="1"/>
          <w:numId w:val="7"/>
        </w:numPr>
        <w:tabs>
          <w:tab w:val="left" w:pos="820"/>
          <w:tab w:val="left" w:pos="821"/>
        </w:tabs>
        <w:spacing w:after="0"/>
        <w:ind w:right="7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Uczestnik zobowiązany jest przesłać swoje nagranie konkursowe w postaci jednego ujęcia.</w:t>
      </w:r>
      <w:r w:rsidRPr="007328FF">
        <w:rPr>
          <w:rFonts w:ascii="Calibri Light" w:hAnsi="Calibri Light" w:cs="Calibri Light"/>
          <w:spacing w:val="-5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Niedozwolone</w:t>
      </w:r>
      <w:r w:rsidRPr="007328FF">
        <w:rPr>
          <w:rFonts w:ascii="Calibri Light" w:hAnsi="Calibri Light" w:cs="Calibri Light"/>
          <w:spacing w:val="-2"/>
          <w:sz w:val="24"/>
          <w:szCs w:val="24"/>
          <w:u w:val="single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są</w:t>
      </w:r>
      <w:r w:rsidRPr="007328FF">
        <w:rPr>
          <w:rFonts w:ascii="Calibri Light" w:hAnsi="Calibri Light" w:cs="Calibri Light"/>
          <w:spacing w:val="1"/>
          <w:sz w:val="24"/>
          <w:szCs w:val="24"/>
          <w:u w:val="single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wszelkiego rodzaju</w:t>
      </w:r>
      <w:r w:rsidRPr="007328FF">
        <w:rPr>
          <w:rFonts w:ascii="Calibri Light" w:hAnsi="Calibri Light" w:cs="Calibri Light"/>
          <w:spacing w:val="-1"/>
          <w:sz w:val="24"/>
          <w:szCs w:val="24"/>
          <w:u w:val="single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montaże</w:t>
      </w:r>
      <w:r w:rsidRPr="007328FF">
        <w:rPr>
          <w:rFonts w:ascii="Calibri Light" w:hAnsi="Calibri Light" w:cs="Calibri Light"/>
          <w:spacing w:val="-1"/>
          <w:sz w:val="24"/>
          <w:szCs w:val="24"/>
          <w:u w:val="single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u w:val="single"/>
          <w:vertAlign w:val="baseline"/>
        </w:rPr>
        <w:t>audio-wideo.</w:t>
      </w:r>
    </w:p>
    <w:p w:rsidR="00ED0486" w:rsidRPr="007328FF" w:rsidRDefault="00DA6E0C" w:rsidP="00DA6E0C">
      <w:pPr>
        <w:pStyle w:val="Akapitzlist"/>
        <w:numPr>
          <w:ilvl w:val="1"/>
          <w:numId w:val="7"/>
        </w:numPr>
        <w:tabs>
          <w:tab w:val="left" w:pos="820"/>
          <w:tab w:val="left" w:pos="821"/>
        </w:tabs>
        <w:spacing w:before="61"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Repertuar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obejmuje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jedną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piosenkę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dostosowaną</w:t>
      </w:r>
      <w:r w:rsidRPr="007328FF">
        <w:rPr>
          <w:rFonts w:ascii="Calibri Light" w:hAnsi="Calibri Light" w:cs="Calibri Light"/>
          <w:spacing w:val="-4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do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wieku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i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możliwości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 xml:space="preserve">wokalnych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uczestnika.</w:t>
      </w:r>
    </w:p>
    <w:p w:rsidR="00ED0486" w:rsidRPr="007328FF" w:rsidRDefault="00DA6E0C" w:rsidP="00DA6E0C">
      <w:pPr>
        <w:pStyle w:val="Akapitzlist"/>
        <w:numPr>
          <w:ilvl w:val="1"/>
          <w:numId w:val="7"/>
        </w:numPr>
        <w:tabs>
          <w:tab w:val="left" w:pos="820"/>
          <w:tab w:val="left" w:pos="82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Piosenka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zaprezentowana może być w dowolnym języku.</w:t>
      </w:r>
    </w:p>
    <w:p w:rsidR="00ED0486" w:rsidRPr="007328FF" w:rsidRDefault="00ED0486">
      <w:pPr>
        <w:tabs>
          <w:tab w:val="left" w:pos="820"/>
          <w:tab w:val="left" w:pos="821"/>
        </w:tabs>
        <w:jc w:val="both"/>
        <w:rPr>
          <w:sz w:val="24"/>
          <w:szCs w:val="24"/>
        </w:rPr>
      </w:pPr>
    </w:p>
    <w:p w:rsidR="00ED0486" w:rsidRPr="00DA6E0C" w:rsidRDefault="00DA6E0C" w:rsidP="00DA6E0C">
      <w:pPr>
        <w:pStyle w:val="Akapitzlist"/>
        <w:numPr>
          <w:ilvl w:val="0"/>
          <w:numId w:val="7"/>
        </w:numPr>
        <w:tabs>
          <w:tab w:val="left" w:pos="331"/>
        </w:tabs>
        <w:jc w:val="both"/>
        <w:rPr>
          <w:rFonts w:ascii="Calibri Light" w:hAnsi="Calibri Light" w:cs="Calibri Light"/>
          <w:b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Kategorie wiekowe</w:t>
      </w:r>
    </w:p>
    <w:p w:rsidR="00ED0486" w:rsidRPr="007328FF" w:rsidRDefault="00DA6E0C" w:rsidP="00DA6E0C">
      <w:pPr>
        <w:pStyle w:val="Akapitzlist"/>
        <w:numPr>
          <w:ilvl w:val="1"/>
          <w:numId w:val="4"/>
        </w:numPr>
        <w:tabs>
          <w:tab w:val="left" w:pos="1300"/>
          <w:tab w:val="left" w:pos="1301"/>
        </w:tabs>
        <w:spacing w:after="0"/>
        <w:ind w:hanging="354"/>
        <w:jc w:val="both"/>
        <w:rPr>
          <w:rFonts w:ascii="Calibri Light" w:hAnsi="Calibri Light" w:cs="Calibri Light"/>
          <w:b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Soliści</w:t>
      </w:r>
      <w:r w:rsidRPr="007328FF">
        <w:rPr>
          <w:rFonts w:ascii="Calibri Light" w:hAnsi="Calibri Light" w:cs="Calibri Light"/>
          <w:b/>
          <w:spacing w:val="-9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i</w:t>
      </w:r>
      <w:r w:rsidRPr="007328FF">
        <w:rPr>
          <w:rFonts w:ascii="Calibri Light" w:hAnsi="Calibri Light" w:cs="Calibri Light"/>
          <w:b/>
          <w:spacing w:val="-9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duety:</w:t>
      </w:r>
    </w:p>
    <w:p w:rsidR="00ED0486" w:rsidRPr="007328FF" w:rsidRDefault="00DA6E0C" w:rsidP="00DA6E0C">
      <w:pPr>
        <w:pStyle w:val="Akapitzlist"/>
        <w:numPr>
          <w:ilvl w:val="2"/>
          <w:numId w:val="4"/>
        </w:numPr>
        <w:tabs>
          <w:tab w:val="left" w:pos="202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do 9</w:t>
      </w:r>
      <w:r w:rsidRPr="007328FF">
        <w:rPr>
          <w:rFonts w:ascii="Calibri Light" w:hAnsi="Calibri Light" w:cs="Calibri Light"/>
          <w:spacing w:val="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lat</w:t>
      </w:r>
    </w:p>
    <w:p w:rsidR="00ED0486" w:rsidRPr="007328FF" w:rsidRDefault="00DA6E0C" w:rsidP="00DA6E0C">
      <w:pPr>
        <w:pStyle w:val="Akapitzlist"/>
        <w:numPr>
          <w:ilvl w:val="2"/>
          <w:numId w:val="4"/>
        </w:numPr>
        <w:tabs>
          <w:tab w:val="left" w:pos="202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10</w:t>
      </w:r>
      <w:r w:rsidRPr="007328FF">
        <w:rPr>
          <w:rFonts w:ascii="Calibri Light" w:hAnsi="Calibri Light" w:cs="Calibri Light"/>
          <w:spacing w:val="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–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13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lat</w:t>
      </w:r>
    </w:p>
    <w:p w:rsidR="00ED0486" w:rsidRPr="007328FF" w:rsidRDefault="00DA6E0C" w:rsidP="00DA6E0C">
      <w:pPr>
        <w:pStyle w:val="Akapitzlist"/>
        <w:numPr>
          <w:ilvl w:val="2"/>
          <w:numId w:val="4"/>
        </w:numPr>
        <w:tabs>
          <w:tab w:val="left" w:pos="202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14</w:t>
      </w:r>
      <w:r w:rsidRPr="007328FF">
        <w:rPr>
          <w:rFonts w:ascii="Calibri Light" w:hAnsi="Calibri Light" w:cs="Calibri Light"/>
          <w:spacing w:val="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–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17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lat</w:t>
      </w:r>
    </w:p>
    <w:p w:rsidR="00ED0486" w:rsidRDefault="00DA6E0C" w:rsidP="00DA6E0C">
      <w:pPr>
        <w:pStyle w:val="Akapitzlist"/>
        <w:numPr>
          <w:ilvl w:val="2"/>
          <w:numId w:val="4"/>
        </w:numPr>
        <w:tabs>
          <w:tab w:val="left" w:pos="202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18</w:t>
      </w:r>
      <w:r w:rsidRPr="007328FF">
        <w:rPr>
          <w:rFonts w:ascii="Calibri Light" w:hAnsi="Calibri Light" w:cs="Calibri Light"/>
          <w:spacing w:val="1"/>
          <w:sz w:val="24"/>
          <w:szCs w:val="24"/>
          <w:vertAlign w:val="baseline"/>
        </w:rPr>
        <w:t>+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(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open)</w:t>
      </w:r>
    </w:p>
    <w:p w:rsidR="00DA6E0C" w:rsidRPr="007328FF" w:rsidRDefault="00DA6E0C" w:rsidP="00DA6E0C">
      <w:pPr>
        <w:pStyle w:val="Akapitzlist"/>
        <w:tabs>
          <w:tab w:val="left" w:pos="2021"/>
        </w:tabs>
        <w:spacing w:after="0"/>
        <w:ind w:left="2020"/>
        <w:jc w:val="both"/>
        <w:rPr>
          <w:rFonts w:ascii="Calibri Light" w:hAnsi="Calibri Light" w:cs="Calibri Light"/>
          <w:sz w:val="24"/>
          <w:szCs w:val="24"/>
          <w:vertAlign w:val="baseline"/>
        </w:rPr>
      </w:pPr>
    </w:p>
    <w:p w:rsidR="00ED0486" w:rsidRPr="007328FF" w:rsidRDefault="00DA6E0C" w:rsidP="00DA6E0C">
      <w:pPr>
        <w:pStyle w:val="Akapitzlist"/>
        <w:numPr>
          <w:ilvl w:val="1"/>
          <w:numId w:val="4"/>
        </w:numPr>
        <w:tabs>
          <w:tab w:val="left" w:pos="1300"/>
          <w:tab w:val="left" w:pos="1301"/>
        </w:tabs>
        <w:spacing w:after="0"/>
        <w:ind w:hanging="354"/>
        <w:jc w:val="both"/>
        <w:rPr>
          <w:rFonts w:ascii="Calibri Light" w:hAnsi="Calibri Light" w:cs="Calibri Light"/>
          <w:b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lastRenderedPageBreak/>
        <w:t>Zespoły (od 3 do 18 osób włącznie)</w:t>
      </w:r>
    </w:p>
    <w:p w:rsidR="00ED0486" w:rsidRPr="007328FF" w:rsidRDefault="00DA6E0C" w:rsidP="00DA6E0C">
      <w:pPr>
        <w:pStyle w:val="Akapitzlist"/>
        <w:numPr>
          <w:ilvl w:val="2"/>
          <w:numId w:val="4"/>
        </w:numPr>
        <w:tabs>
          <w:tab w:val="left" w:pos="202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do 12</w:t>
      </w:r>
      <w:r w:rsidRPr="007328FF">
        <w:rPr>
          <w:rFonts w:ascii="Calibri Light" w:hAnsi="Calibri Light" w:cs="Calibri Light"/>
          <w:spacing w:val="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lat</w:t>
      </w:r>
    </w:p>
    <w:p w:rsidR="00ED0486" w:rsidRPr="007328FF" w:rsidRDefault="00DA6E0C" w:rsidP="00DA6E0C">
      <w:pPr>
        <w:pStyle w:val="Akapitzlist"/>
        <w:numPr>
          <w:ilvl w:val="2"/>
          <w:numId w:val="4"/>
        </w:numPr>
        <w:tabs>
          <w:tab w:val="left" w:pos="202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13 –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17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 xml:space="preserve"> lat</w:t>
      </w:r>
    </w:p>
    <w:p w:rsidR="00ED0486" w:rsidRPr="007328FF" w:rsidRDefault="00DA6E0C" w:rsidP="00DA6E0C">
      <w:pPr>
        <w:pStyle w:val="Akapitzlist"/>
        <w:numPr>
          <w:ilvl w:val="2"/>
          <w:numId w:val="4"/>
        </w:numPr>
        <w:tabs>
          <w:tab w:val="left" w:pos="202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18+ (open)</w:t>
      </w:r>
    </w:p>
    <w:p w:rsidR="00ED0486" w:rsidRPr="007328FF" w:rsidRDefault="00DA6E0C" w:rsidP="00DA6E0C">
      <w:pPr>
        <w:pStyle w:val="Akapitzlist"/>
        <w:numPr>
          <w:ilvl w:val="1"/>
          <w:numId w:val="4"/>
        </w:numPr>
        <w:tabs>
          <w:tab w:val="left" w:pos="1300"/>
          <w:tab w:val="left" w:pos="1301"/>
        </w:tabs>
        <w:spacing w:after="0"/>
        <w:ind w:hanging="354"/>
        <w:jc w:val="both"/>
        <w:rPr>
          <w:rFonts w:ascii="Calibri Light" w:hAnsi="Calibri Light" w:cs="Calibri Light"/>
          <w:b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b/>
          <w:spacing w:val="-1"/>
          <w:sz w:val="24"/>
          <w:szCs w:val="24"/>
          <w:vertAlign w:val="baseline"/>
        </w:rPr>
        <w:t>Zespoły</w:t>
      </w:r>
      <w:r w:rsidRPr="007328FF">
        <w:rPr>
          <w:rFonts w:ascii="Calibri Light" w:hAnsi="Calibri Light" w:cs="Calibri Light"/>
          <w:b/>
          <w:spacing w:val="-1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rodzinne (od 3 osób, min. 2 osoby śpiewające)</w:t>
      </w:r>
    </w:p>
    <w:p w:rsidR="00ED0486" w:rsidRPr="007328FF" w:rsidRDefault="00DA6E0C" w:rsidP="00DA6E0C">
      <w:pPr>
        <w:pStyle w:val="Akapitzlist"/>
        <w:numPr>
          <w:ilvl w:val="2"/>
          <w:numId w:val="4"/>
        </w:numPr>
        <w:tabs>
          <w:tab w:val="left" w:pos="2021"/>
        </w:tabs>
        <w:spacing w:before="2"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bez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ograniczeń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wiekowych</w:t>
      </w:r>
    </w:p>
    <w:p w:rsidR="00ED0486" w:rsidRPr="007328FF" w:rsidRDefault="00DA6E0C">
      <w:pPr>
        <w:spacing w:beforeAutospacing="1" w:afterAutospacing="1"/>
        <w:jc w:val="both"/>
        <w:rPr>
          <w:rFonts w:eastAsiaTheme="minorHAnsi"/>
          <w:bCs/>
          <w:color w:val="FF0000"/>
          <w:sz w:val="24"/>
          <w:szCs w:val="24"/>
        </w:rPr>
      </w:pPr>
      <w:r w:rsidRPr="007328FF">
        <w:rPr>
          <w:color w:val="000000"/>
          <w:sz w:val="24"/>
          <w:szCs w:val="24"/>
        </w:rPr>
        <w:t xml:space="preserve">O kategorii decyduje rok urodzenia uczestnika. W przypadku duetów/zespołów o kategorii decyduje </w:t>
      </w:r>
      <w:r w:rsidRPr="007328FF">
        <w:rPr>
          <w:color w:val="000000"/>
          <w:spacing w:val="-52"/>
          <w:sz w:val="24"/>
          <w:szCs w:val="24"/>
        </w:rPr>
        <w:t xml:space="preserve"> </w:t>
      </w:r>
      <w:r w:rsidRPr="007328FF">
        <w:rPr>
          <w:color w:val="000000"/>
          <w:sz w:val="24"/>
          <w:szCs w:val="24"/>
        </w:rPr>
        <w:t>rok</w:t>
      </w:r>
      <w:r w:rsidRPr="007328FF">
        <w:rPr>
          <w:color w:val="000000"/>
          <w:spacing w:val="-2"/>
          <w:sz w:val="24"/>
          <w:szCs w:val="24"/>
        </w:rPr>
        <w:t xml:space="preserve"> </w:t>
      </w:r>
      <w:r w:rsidRPr="007328FF">
        <w:rPr>
          <w:color w:val="000000"/>
          <w:sz w:val="24"/>
          <w:szCs w:val="24"/>
        </w:rPr>
        <w:t>urodzenia</w:t>
      </w:r>
      <w:r w:rsidRPr="007328FF">
        <w:rPr>
          <w:color w:val="000000"/>
          <w:spacing w:val="1"/>
          <w:sz w:val="24"/>
          <w:szCs w:val="24"/>
        </w:rPr>
        <w:t xml:space="preserve"> </w:t>
      </w:r>
      <w:r w:rsidRPr="007328FF">
        <w:rPr>
          <w:color w:val="000000"/>
          <w:sz w:val="24"/>
          <w:szCs w:val="24"/>
        </w:rPr>
        <w:t>najstarszego z uczestników.</w:t>
      </w:r>
      <w:r w:rsidRPr="007328FF">
        <w:rPr>
          <w:color w:val="FF0000"/>
          <w:sz w:val="24"/>
          <w:szCs w:val="24"/>
        </w:rPr>
        <w:t xml:space="preserve"> </w:t>
      </w:r>
      <w:r w:rsidRPr="007328FF">
        <w:rPr>
          <w:bCs/>
          <w:sz w:val="24"/>
          <w:szCs w:val="24"/>
        </w:rPr>
        <w:t xml:space="preserve">Organizator zastrzega </w:t>
      </w:r>
      <w:r w:rsidRPr="007328FF">
        <w:rPr>
          <w:bCs/>
          <w:sz w:val="24"/>
          <w:szCs w:val="24"/>
        </w:rPr>
        <w:t>sobie prawo do weryfikacji roku urodzenia uczestnika.</w:t>
      </w:r>
    </w:p>
    <w:p w:rsidR="00ED0486" w:rsidRPr="00DA6E0C" w:rsidRDefault="00DA6E0C" w:rsidP="00DA6E0C">
      <w:pPr>
        <w:pStyle w:val="Akapitzlist"/>
        <w:numPr>
          <w:ilvl w:val="0"/>
          <w:numId w:val="7"/>
        </w:numPr>
        <w:tabs>
          <w:tab w:val="left" w:pos="331"/>
        </w:tabs>
        <w:jc w:val="both"/>
        <w:rPr>
          <w:rFonts w:ascii="Calibri Light" w:hAnsi="Calibri Light" w:cs="Calibri Light"/>
          <w:b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Założenia organizacyjne:</w:t>
      </w:r>
    </w:p>
    <w:p w:rsidR="00ED0486" w:rsidRPr="007328FF" w:rsidRDefault="00DA6E0C" w:rsidP="00DA6E0C">
      <w:pPr>
        <w:pStyle w:val="Akapitzlist"/>
        <w:numPr>
          <w:ilvl w:val="0"/>
          <w:numId w:val="3"/>
        </w:numPr>
        <w:tabs>
          <w:tab w:val="left" w:pos="82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Długość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prezentacji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nie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może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przekraczać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5 minut.</w:t>
      </w:r>
    </w:p>
    <w:p w:rsidR="00ED0486" w:rsidRPr="007328FF" w:rsidRDefault="00DA6E0C" w:rsidP="00DA6E0C">
      <w:pPr>
        <w:pStyle w:val="Akapitzlist"/>
        <w:numPr>
          <w:ilvl w:val="0"/>
          <w:numId w:val="3"/>
        </w:numPr>
        <w:tabs>
          <w:tab w:val="left" w:pos="821"/>
        </w:tabs>
        <w:spacing w:after="0"/>
        <w:ind w:right="104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Organizator zastrzega, że uczestnicy festiwalu</w:t>
      </w:r>
      <w:r w:rsidRPr="007328FF">
        <w:rPr>
          <w:rFonts w:ascii="Calibri Light" w:hAnsi="Calibri Light" w:cs="Calibri Light"/>
          <w:spacing w:val="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zobowiązani są do wykorzystywania utworów,</w:t>
      </w:r>
      <w:r w:rsidRPr="007328FF">
        <w:rPr>
          <w:rFonts w:ascii="Calibri Light" w:hAnsi="Calibri Light" w:cs="Calibri Light"/>
          <w:spacing w:val="-5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 xml:space="preserve">artystycznych </w:t>
      </w:r>
      <w:proofErr w:type="spellStart"/>
      <w:r w:rsidRPr="007328FF">
        <w:rPr>
          <w:rFonts w:ascii="Calibri Light" w:hAnsi="Calibri Light" w:cs="Calibri Light"/>
          <w:sz w:val="24"/>
          <w:szCs w:val="24"/>
          <w:vertAlign w:val="baseline"/>
        </w:rPr>
        <w:t>wykonań</w:t>
      </w:r>
      <w:proofErr w:type="spellEnd"/>
      <w:r w:rsidRPr="007328FF">
        <w:rPr>
          <w:rFonts w:ascii="Calibri Light" w:hAnsi="Calibri Light" w:cs="Calibri Light"/>
          <w:sz w:val="24"/>
          <w:szCs w:val="24"/>
          <w:vertAlign w:val="baseline"/>
        </w:rPr>
        <w:t xml:space="preserve"> i fonogramó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 z poszanowaniem praw autorskich lub pokrewnych ich</w:t>
      </w:r>
      <w:r w:rsidRPr="007328FF">
        <w:rPr>
          <w:rFonts w:ascii="Calibri Light" w:hAnsi="Calibri Light" w:cs="Calibri Light"/>
          <w:spacing w:val="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twórców,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artystów,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wykonawców oraz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producentów.</w:t>
      </w:r>
    </w:p>
    <w:p w:rsidR="00ED0486" w:rsidRPr="007328FF" w:rsidRDefault="00DA6E0C" w:rsidP="00DA6E0C">
      <w:pPr>
        <w:pStyle w:val="Akapitzlist"/>
        <w:numPr>
          <w:ilvl w:val="0"/>
          <w:numId w:val="3"/>
        </w:numPr>
        <w:tabs>
          <w:tab w:val="left" w:pos="821"/>
        </w:tabs>
        <w:spacing w:after="0" w:line="292" w:lineRule="exact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Wszyscy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uczestnicy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biorą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udział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festiwalu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na</w:t>
      </w:r>
      <w:r w:rsidRPr="007328FF">
        <w:rPr>
          <w:rFonts w:ascii="Calibri Light" w:hAnsi="Calibri Light" w:cs="Calibri Light"/>
          <w:spacing w:val="-4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własną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odpowiedzialność.</w:t>
      </w:r>
    </w:p>
    <w:p w:rsidR="00ED0486" w:rsidRPr="007328FF" w:rsidRDefault="00DA6E0C" w:rsidP="00DA6E0C">
      <w:pPr>
        <w:pStyle w:val="Akapitzlist"/>
        <w:numPr>
          <w:ilvl w:val="0"/>
          <w:numId w:val="3"/>
        </w:numPr>
        <w:tabs>
          <w:tab w:val="left" w:pos="82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Organizator</w:t>
      </w:r>
      <w:r w:rsidRPr="007328FF">
        <w:rPr>
          <w:rFonts w:ascii="Calibri Light" w:hAnsi="Calibri Light" w:cs="Calibri Light"/>
          <w:spacing w:val="-4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zastrzega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sobie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prawo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do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zmiany</w:t>
      </w:r>
      <w:r w:rsidRPr="007328FF">
        <w:rPr>
          <w:rFonts w:ascii="Calibri Light" w:hAnsi="Calibri Light" w:cs="Calibri Light"/>
          <w:spacing w:val="-4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regulaminu,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zmiany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terminu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oraz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 xml:space="preserve">odwołania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festiwalu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bez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podawania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przyczyny.</w:t>
      </w:r>
    </w:p>
    <w:p w:rsidR="00ED0486" w:rsidRPr="007328FF" w:rsidRDefault="00DA6E0C" w:rsidP="00DA6E0C">
      <w:pPr>
        <w:pStyle w:val="Akapitzlist"/>
        <w:numPr>
          <w:ilvl w:val="0"/>
          <w:numId w:val="3"/>
        </w:numPr>
        <w:tabs>
          <w:tab w:val="left" w:pos="82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Sprawy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nieujęte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regulaminie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rozstrzyga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organizator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porozumieniu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z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członkami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jury.</w:t>
      </w:r>
    </w:p>
    <w:p w:rsidR="00ED0486" w:rsidRPr="007328FF" w:rsidRDefault="00DA6E0C" w:rsidP="00DA6E0C">
      <w:pPr>
        <w:pStyle w:val="Akapitzlist"/>
        <w:numPr>
          <w:ilvl w:val="0"/>
          <w:numId w:val="3"/>
        </w:numPr>
        <w:tabs>
          <w:tab w:val="left" w:pos="82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Ostateczna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interpretacja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niniejszego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regulaminu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należy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do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organizatora.</w:t>
      </w:r>
    </w:p>
    <w:p w:rsidR="00ED0486" w:rsidRPr="007328FF" w:rsidRDefault="00ED0486">
      <w:pPr>
        <w:pStyle w:val="Tekstpodstawowy"/>
        <w:spacing w:before="11"/>
        <w:ind w:left="0"/>
        <w:jc w:val="both"/>
      </w:pPr>
    </w:p>
    <w:p w:rsidR="00ED0486" w:rsidRPr="00DA6E0C" w:rsidRDefault="00DA6E0C" w:rsidP="00DA6E0C">
      <w:pPr>
        <w:pStyle w:val="Akapitzlist"/>
        <w:numPr>
          <w:ilvl w:val="0"/>
          <w:numId w:val="7"/>
        </w:numPr>
        <w:tabs>
          <w:tab w:val="left" w:pos="331"/>
        </w:tabs>
        <w:jc w:val="both"/>
        <w:rPr>
          <w:rFonts w:ascii="Calibri Light" w:hAnsi="Calibri Light" w:cs="Calibri Light"/>
          <w:b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Kryteria oceny</w:t>
      </w:r>
    </w:p>
    <w:p w:rsidR="00ED0486" w:rsidRPr="007328FF" w:rsidRDefault="00DA6E0C">
      <w:pPr>
        <w:pStyle w:val="Akapitzlist"/>
        <w:numPr>
          <w:ilvl w:val="0"/>
          <w:numId w:val="2"/>
        </w:numPr>
        <w:tabs>
          <w:tab w:val="left" w:pos="460"/>
          <w:tab w:val="left" w:pos="461"/>
        </w:tabs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Jury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ocenia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występy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uczestników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festiwalu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pod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względem:</w:t>
      </w:r>
    </w:p>
    <w:p w:rsidR="00ED0486" w:rsidRPr="007328FF" w:rsidRDefault="00DA6E0C" w:rsidP="00DA6E0C">
      <w:pPr>
        <w:pStyle w:val="Akapitzlist"/>
        <w:numPr>
          <w:ilvl w:val="1"/>
          <w:numId w:val="2"/>
        </w:numPr>
        <w:tabs>
          <w:tab w:val="left" w:pos="154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walorów</w:t>
      </w:r>
      <w:r w:rsidRPr="007328FF">
        <w:rPr>
          <w:rFonts w:ascii="Calibri Light" w:hAnsi="Calibri Light" w:cs="Calibri Light"/>
          <w:spacing w:val="-3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głosowych,</w:t>
      </w:r>
    </w:p>
    <w:p w:rsidR="00ED0486" w:rsidRPr="007328FF" w:rsidRDefault="00DA6E0C" w:rsidP="00DA6E0C">
      <w:pPr>
        <w:pStyle w:val="Akapitzlist"/>
        <w:numPr>
          <w:ilvl w:val="1"/>
          <w:numId w:val="2"/>
        </w:numPr>
        <w:tabs>
          <w:tab w:val="left" w:pos="154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doboru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repertuaru</w:t>
      </w:r>
      <w:r w:rsidRPr="007328FF">
        <w:rPr>
          <w:rFonts w:ascii="Calibri Light" w:hAnsi="Calibri Light" w:cs="Calibri Light"/>
          <w:spacing w:val="-1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dostosowanego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do wieku,</w:t>
      </w:r>
    </w:p>
    <w:p w:rsidR="00ED0486" w:rsidRPr="007328FF" w:rsidRDefault="00DA6E0C" w:rsidP="00DA6E0C">
      <w:pPr>
        <w:pStyle w:val="Akapitzlist"/>
        <w:numPr>
          <w:ilvl w:val="1"/>
          <w:numId w:val="2"/>
        </w:numPr>
        <w:tabs>
          <w:tab w:val="left" w:pos="154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interpretacji</w:t>
      </w:r>
      <w:r w:rsidRPr="007328FF">
        <w:rPr>
          <w:rFonts w:ascii="Calibri Light" w:hAnsi="Calibri Light" w:cs="Calibri Light"/>
          <w:spacing w:val="-2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utworu,</w:t>
      </w:r>
    </w:p>
    <w:p w:rsidR="00ED0486" w:rsidRPr="007328FF" w:rsidRDefault="00DA6E0C" w:rsidP="00DA6E0C">
      <w:pPr>
        <w:pStyle w:val="Akapitzlist"/>
        <w:numPr>
          <w:ilvl w:val="1"/>
          <w:numId w:val="2"/>
        </w:numPr>
        <w:tabs>
          <w:tab w:val="left" w:pos="1541"/>
        </w:tabs>
        <w:spacing w:after="0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muzykalności,</w:t>
      </w:r>
    </w:p>
    <w:p w:rsidR="00ED0486" w:rsidRPr="007328FF" w:rsidRDefault="00DA6E0C">
      <w:pPr>
        <w:pStyle w:val="Akapitzlist"/>
        <w:numPr>
          <w:ilvl w:val="1"/>
          <w:numId w:val="2"/>
        </w:numPr>
        <w:tabs>
          <w:tab w:val="left" w:pos="1541"/>
        </w:tabs>
        <w:spacing w:line="293" w:lineRule="exact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wyczucia rytmu,</w:t>
      </w:r>
    </w:p>
    <w:p w:rsidR="00ED0486" w:rsidRPr="007328FF" w:rsidRDefault="00DA6E0C">
      <w:pPr>
        <w:pStyle w:val="Akapitzlist"/>
        <w:numPr>
          <w:ilvl w:val="1"/>
          <w:numId w:val="2"/>
        </w:numPr>
        <w:tabs>
          <w:tab w:val="left" w:pos="1541"/>
        </w:tabs>
        <w:spacing w:line="293" w:lineRule="exact"/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>ogólnego</w:t>
      </w:r>
      <w:r w:rsidRPr="007328FF">
        <w:rPr>
          <w:rFonts w:ascii="Calibri Light" w:hAnsi="Calibri Light" w:cs="Calibri Light"/>
          <w:spacing w:val="-4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wyrazu</w:t>
      </w:r>
      <w:r w:rsidRPr="007328FF">
        <w:rPr>
          <w:rFonts w:ascii="Calibri Light" w:hAnsi="Calibri Light" w:cs="Calibri Light"/>
          <w:spacing w:val="-4"/>
          <w:sz w:val="24"/>
          <w:szCs w:val="24"/>
          <w:vertAlign w:val="baseline"/>
        </w:rPr>
        <w:t xml:space="preserve"> 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artystycznego.</w:t>
      </w:r>
    </w:p>
    <w:p w:rsidR="00ED0486" w:rsidRPr="007328FF" w:rsidRDefault="00ED0486">
      <w:pPr>
        <w:tabs>
          <w:tab w:val="left" w:pos="1541"/>
        </w:tabs>
        <w:spacing w:line="293" w:lineRule="exact"/>
        <w:jc w:val="both"/>
        <w:rPr>
          <w:sz w:val="24"/>
          <w:szCs w:val="24"/>
        </w:rPr>
      </w:pPr>
    </w:p>
    <w:p w:rsidR="00ED0486" w:rsidRPr="00DA6E0C" w:rsidRDefault="00DA6E0C" w:rsidP="00DA6E0C">
      <w:pPr>
        <w:pStyle w:val="Akapitzlist"/>
        <w:numPr>
          <w:ilvl w:val="0"/>
          <w:numId w:val="7"/>
        </w:numPr>
        <w:tabs>
          <w:tab w:val="left" w:pos="331"/>
        </w:tabs>
        <w:jc w:val="both"/>
        <w:rPr>
          <w:rFonts w:ascii="Calibri Light" w:hAnsi="Calibri Light" w:cs="Calibri Light"/>
          <w:b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Nagrody:</w:t>
      </w:r>
    </w:p>
    <w:p w:rsidR="00ED0486" w:rsidRPr="007328FF" w:rsidRDefault="00DA6E0C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  <w:rPr>
          <w:rFonts w:ascii="Calibri Light" w:hAnsi="Calibri Light" w:cs="Calibri Light"/>
          <w:sz w:val="24"/>
          <w:szCs w:val="24"/>
          <w:vertAlign w:val="baseline"/>
        </w:rPr>
      </w:pPr>
      <w:r w:rsidRPr="007328FF">
        <w:rPr>
          <w:rFonts w:ascii="Calibri Light" w:hAnsi="Calibri Light" w:cs="Calibri Light"/>
          <w:sz w:val="24"/>
          <w:szCs w:val="24"/>
          <w:vertAlign w:val="baseline"/>
        </w:rPr>
        <w:t xml:space="preserve">Jury wytypuje Laureatów w każdej kategorii wiekowej i zadecyduje o przyznaniu nagród w tym </w:t>
      </w:r>
      <w:r w:rsidRPr="007328FF">
        <w:rPr>
          <w:rFonts w:ascii="Calibri Light" w:hAnsi="Calibri Light" w:cs="Calibri Light"/>
          <w:b/>
          <w:sz w:val="24"/>
          <w:szCs w:val="24"/>
          <w:vertAlign w:val="baseline"/>
        </w:rPr>
        <w:t>GRAND PRIX</w:t>
      </w:r>
      <w:r w:rsidRPr="007328FF">
        <w:rPr>
          <w:rFonts w:ascii="Calibri Light" w:hAnsi="Calibri Light" w:cs="Calibri Light"/>
          <w:sz w:val="24"/>
          <w:szCs w:val="24"/>
          <w:vertAlign w:val="baseline"/>
        </w:rPr>
        <w:t>.</w:t>
      </w:r>
    </w:p>
    <w:p w:rsidR="00ED0486" w:rsidRPr="007328FF" w:rsidRDefault="00ED0486">
      <w:pPr>
        <w:pStyle w:val="Tekstpodstawowy"/>
        <w:ind w:left="0"/>
        <w:jc w:val="both"/>
      </w:pPr>
    </w:p>
    <w:p w:rsidR="00ED0486" w:rsidRPr="007328FF" w:rsidRDefault="00DA6E0C">
      <w:pPr>
        <w:pStyle w:val="Tytu"/>
        <w:ind w:left="0" w:right="226"/>
        <w:jc w:val="left"/>
        <w:rPr>
          <w:rFonts w:ascii="Calibri Light" w:hAnsi="Calibri Light" w:cs="Calibri Light"/>
          <w:color w:val="FF0000"/>
          <w:spacing w:val="-2"/>
          <w:sz w:val="24"/>
          <w:szCs w:val="24"/>
        </w:rPr>
      </w:pPr>
      <w:r w:rsidRPr="007328FF">
        <w:rPr>
          <w:rFonts w:ascii="Calibri Light" w:hAnsi="Calibri Light" w:cs="Calibri Light"/>
          <w:color w:val="FF0000"/>
          <w:spacing w:val="-2"/>
          <w:sz w:val="24"/>
          <w:szCs w:val="24"/>
        </w:rPr>
        <w:t>Szczegółowe</w:t>
      </w:r>
      <w:r w:rsidRPr="007328FF">
        <w:rPr>
          <w:rFonts w:ascii="Calibri Light" w:hAnsi="Calibri Light" w:cs="Calibri Light"/>
          <w:color w:val="FF0000"/>
          <w:spacing w:val="-10"/>
          <w:sz w:val="24"/>
          <w:szCs w:val="24"/>
        </w:rPr>
        <w:t xml:space="preserve"> </w:t>
      </w:r>
      <w:r w:rsidRPr="007328FF">
        <w:rPr>
          <w:rFonts w:ascii="Calibri Light" w:hAnsi="Calibri Light" w:cs="Calibri Light"/>
          <w:color w:val="FF0000"/>
          <w:spacing w:val="-2"/>
          <w:sz w:val="24"/>
          <w:szCs w:val="24"/>
        </w:rPr>
        <w:t>informacje</w:t>
      </w:r>
      <w:r w:rsidRPr="007328FF">
        <w:rPr>
          <w:rFonts w:ascii="Calibri Light" w:hAnsi="Calibri Light" w:cs="Calibri Light"/>
          <w:color w:val="FF0000"/>
          <w:spacing w:val="-10"/>
          <w:sz w:val="24"/>
          <w:szCs w:val="24"/>
        </w:rPr>
        <w:t xml:space="preserve"> </w:t>
      </w:r>
      <w:r w:rsidRPr="007328FF">
        <w:rPr>
          <w:rFonts w:ascii="Calibri Light" w:hAnsi="Calibri Light" w:cs="Calibri Light"/>
          <w:color w:val="FF0000"/>
          <w:spacing w:val="-1"/>
          <w:sz w:val="24"/>
          <w:szCs w:val="24"/>
        </w:rPr>
        <w:t>na</w:t>
      </w:r>
      <w:r w:rsidRPr="007328FF">
        <w:rPr>
          <w:rFonts w:ascii="Calibri Light" w:hAnsi="Calibri Light" w:cs="Calibri Light"/>
          <w:color w:val="FF0000"/>
          <w:spacing w:val="-8"/>
          <w:sz w:val="24"/>
          <w:szCs w:val="24"/>
        </w:rPr>
        <w:t xml:space="preserve"> </w:t>
      </w:r>
      <w:r w:rsidRPr="007328FF">
        <w:rPr>
          <w:rFonts w:ascii="Calibri Light" w:hAnsi="Calibri Light" w:cs="Calibri Light"/>
          <w:color w:val="FF0000"/>
          <w:spacing w:val="-1"/>
          <w:sz w:val="24"/>
          <w:szCs w:val="24"/>
        </w:rPr>
        <w:t xml:space="preserve">temat </w:t>
      </w:r>
      <w:r w:rsidRPr="007328FF">
        <w:rPr>
          <w:rFonts w:ascii="Calibri Light" w:hAnsi="Calibri Light" w:cs="Calibri Light"/>
          <w:color w:val="FF0000"/>
          <w:sz w:val="24"/>
          <w:szCs w:val="24"/>
        </w:rPr>
        <w:t>Ogólnopolskiego</w:t>
      </w:r>
      <w:r w:rsidRPr="007328FF">
        <w:rPr>
          <w:rFonts w:ascii="Calibri Light" w:hAnsi="Calibri Light" w:cs="Calibri Light"/>
          <w:color w:val="FF0000"/>
          <w:spacing w:val="-2"/>
          <w:sz w:val="24"/>
          <w:szCs w:val="24"/>
        </w:rPr>
        <w:t xml:space="preserve"> </w:t>
      </w:r>
      <w:r w:rsidRPr="007328FF">
        <w:rPr>
          <w:rFonts w:ascii="Calibri Light" w:hAnsi="Calibri Light" w:cs="Calibri Light"/>
          <w:color w:val="FF0000"/>
          <w:sz w:val="24"/>
          <w:szCs w:val="24"/>
        </w:rPr>
        <w:t>Festiwalu Dźwięki</w:t>
      </w:r>
      <w:r w:rsidRPr="007328FF">
        <w:rPr>
          <w:rFonts w:ascii="Calibri Light" w:hAnsi="Calibri Light" w:cs="Calibri Light"/>
          <w:color w:val="FF0000"/>
          <w:spacing w:val="-4"/>
          <w:sz w:val="24"/>
          <w:szCs w:val="24"/>
        </w:rPr>
        <w:t xml:space="preserve"> </w:t>
      </w:r>
      <w:r w:rsidRPr="007328FF">
        <w:rPr>
          <w:rFonts w:ascii="Calibri Light" w:hAnsi="Calibri Light" w:cs="Calibri Light"/>
          <w:color w:val="FF0000"/>
          <w:sz w:val="24"/>
          <w:szCs w:val="24"/>
        </w:rPr>
        <w:t>Wolności</w:t>
      </w:r>
      <w:r w:rsidRPr="007328FF">
        <w:rPr>
          <w:rFonts w:ascii="Calibri Light" w:hAnsi="Calibri Light" w:cs="Calibri Light"/>
          <w:color w:val="FF0000"/>
          <w:spacing w:val="-2"/>
          <w:sz w:val="24"/>
          <w:szCs w:val="24"/>
        </w:rPr>
        <w:t xml:space="preserve"> </w:t>
      </w:r>
      <w:r w:rsidRPr="007328FF">
        <w:rPr>
          <w:rFonts w:ascii="Calibri Light" w:hAnsi="Calibri Light" w:cs="Calibri Light"/>
          <w:color w:val="FF0000"/>
          <w:sz w:val="24"/>
          <w:szCs w:val="24"/>
        </w:rPr>
        <w:t xml:space="preserve">Gdynia 2022 </w:t>
      </w:r>
      <w:r w:rsidRPr="007328FF">
        <w:rPr>
          <w:rFonts w:ascii="Calibri Light" w:hAnsi="Calibri Light" w:cs="Calibri Light"/>
          <w:color w:val="FF0000"/>
          <w:spacing w:val="-2"/>
          <w:sz w:val="24"/>
          <w:szCs w:val="24"/>
        </w:rPr>
        <w:t>edycja online można uzyskać:</w:t>
      </w:r>
    </w:p>
    <w:p w:rsidR="00ED0486" w:rsidRPr="007328FF" w:rsidRDefault="00DA6E0C">
      <w:pPr>
        <w:pStyle w:val="Tekstpodstawowy"/>
        <w:numPr>
          <w:ilvl w:val="0"/>
          <w:numId w:val="10"/>
        </w:numPr>
        <w:jc w:val="both"/>
        <w:rPr>
          <w:b/>
          <w:color w:val="FF0000"/>
        </w:rPr>
      </w:pPr>
      <w:r w:rsidRPr="007328FF">
        <w:rPr>
          <w:b/>
          <w:color w:val="FF0000"/>
        </w:rPr>
        <w:t>drogą elektroniczną</w:t>
      </w:r>
      <w:r w:rsidRPr="007328FF">
        <w:rPr>
          <w:b/>
          <w:i/>
          <w:color w:val="FF0000"/>
        </w:rPr>
        <w:t>:</w:t>
      </w:r>
      <w:r w:rsidRPr="007328FF">
        <w:rPr>
          <w:b/>
          <w:i/>
          <w:color w:val="FF0000"/>
          <w:spacing w:val="1"/>
        </w:rPr>
        <w:t xml:space="preserve"> </w:t>
      </w:r>
      <w:hyperlink r:id="rId13">
        <w:r w:rsidRPr="007328FF">
          <w:rPr>
            <w:rStyle w:val="czeinternetowe"/>
            <w:b/>
            <w:i/>
          </w:rPr>
          <w:t>dzwiekiwolnosci@mdk.gdynia.pl</w:t>
        </w:r>
      </w:hyperlink>
    </w:p>
    <w:p w:rsidR="00ED0486" w:rsidRPr="007328FF" w:rsidRDefault="00DA6E0C">
      <w:pPr>
        <w:pStyle w:val="Tekstpodstawowy"/>
        <w:numPr>
          <w:ilvl w:val="0"/>
          <w:numId w:val="10"/>
        </w:numPr>
        <w:jc w:val="both"/>
        <w:rPr>
          <w:b/>
          <w:color w:val="FF0000"/>
        </w:rPr>
      </w:pPr>
      <w:r w:rsidRPr="007328FF">
        <w:rPr>
          <w:b/>
          <w:color w:val="FF0000"/>
        </w:rPr>
        <w:t>telefonicznie pod numerem 512 496 277</w:t>
      </w:r>
    </w:p>
    <w:p w:rsidR="00ED0486" w:rsidRPr="007328FF" w:rsidRDefault="00DA6E0C">
      <w:pPr>
        <w:rPr>
          <w:b/>
          <w:color w:val="FF0000"/>
          <w:sz w:val="24"/>
          <w:szCs w:val="24"/>
        </w:rPr>
      </w:pPr>
      <w:r w:rsidRPr="007328FF">
        <w:rPr>
          <w:sz w:val="24"/>
          <w:szCs w:val="24"/>
        </w:rPr>
        <w:br w:type="page"/>
      </w:r>
    </w:p>
    <w:p w:rsidR="00ED0486" w:rsidRPr="007328FF" w:rsidRDefault="00DA6E0C">
      <w:pPr>
        <w:pStyle w:val="Akapitzlist"/>
        <w:numPr>
          <w:ilvl w:val="0"/>
          <w:numId w:val="7"/>
        </w:numPr>
        <w:tabs>
          <w:tab w:val="left" w:pos="331"/>
        </w:tabs>
        <w:jc w:val="both"/>
        <w:rPr>
          <w:rFonts w:ascii="Arial" w:hAnsi="Arial" w:cs="Arial"/>
          <w:b/>
          <w:sz w:val="18"/>
          <w:szCs w:val="18"/>
          <w:vertAlign w:val="baseline"/>
        </w:rPr>
      </w:pPr>
      <w:r w:rsidRPr="007328FF">
        <w:rPr>
          <w:rFonts w:ascii="Arial" w:hAnsi="Arial" w:cs="Arial"/>
          <w:b/>
          <w:sz w:val="18"/>
          <w:szCs w:val="18"/>
          <w:vertAlign w:val="baseline"/>
        </w:rPr>
        <w:lastRenderedPageBreak/>
        <w:t>Informacje dotyczące przetwarzaniach danych:</w:t>
      </w:r>
    </w:p>
    <w:p w:rsidR="00ED0486" w:rsidRPr="007328FF" w:rsidRDefault="00ED0486">
      <w:pPr>
        <w:pStyle w:val="Akapitzlist"/>
        <w:ind w:left="0" w:hanging="361"/>
        <w:jc w:val="center"/>
        <w:rPr>
          <w:rFonts w:ascii="Arial" w:hAnsi="Arial" w:cs="Arial"/>
          <w:b/>
          <w:sz w:val="18"/>
          <w:szCs w:val="18"/>
          <w:vertAlign w:val="baseline"/>
          <w:lang w:eastAsia="pl-PL"/>
        </w:rPr>
      </w:pPr>
    </w:p>
    <w:p w:rsidR="00ED0486" w:rsidRPr="007328FF" w:rsidRDefault="00DA6E0C">
      <w:pPr>
        <w:pStyle w:val="Akapitzlist"/>
        <w:ind w:left="0" w:hanging="361"/>
        <w:jc w:val="center"/>
        <w:rPr>
          <w:rFonts w:ascii="Arial" w:hAnsi="Arial" w:cs="Arial"/>
          <w:b/>
          <w:sz w:val="18"/>
          <w:szCs w:val="18"/>
          <w:vertAlign w:val="baseline"/>
          <w:lang w:eastAsia="pl-PL"/>
        </w:rPr>
      </w:pPr>
      <w:r w:rsidRPr="007328FF">
        <w:rPr>
          <w:rFonts w:ascii="Arial" w:hAnsi="Arial" w:cs="Arial"/>
          <w:b/>
          <w:sz w:val="18"/>
          <w:szCs w:val="18"/>
          <w:vertAlign w:val="baseline"/>
          <w:lang w:eastAsia="pl-PL"/>
        </w:rPr>
        <w:t>KLAUZULA INFORMACYJNA</w:t>
      </w:r>
    </w:p>
    <w:p w:rsidR="00ED0486" w:rsidRPr="007328FF" w:rsidRDefault="00DA6E0C">
      <w:pPr>
        <w:pStyle w:val="Tekstpodstawowy"/>
        <w:tabs>
          <w:tab w:val="left" w:pos="1440"/>
        </w:tabs>
        <w:spacing w:line="276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>Działając na podstawie art. 13 i art. 14</w:t>
      </w: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 xml:space="preserve">Rozporządzenia </w:t>
      </w: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>Parlamentu Europejskiego i Rady (UE) 2016/679 z dnia 27 kwietnia 2016 r. w sprawie ochrony osób fizycznych  w związku z przetwarzaniem danych osobowych i w sprawie swobodnego przepływu takich danych oraz uchylenia dyrektywy 95/46/WE (dalej RODO)</w:t>
      </w: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>wobec uzys</w:t>
      </w: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>kania Państwa</w:t>
      </w: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 xml:space="preserve">danych osobowych, informujemy: </w:t>
      </w:r>
    </w:p>
    <w:p w:rsidR="00ED0486" w:rsidRPr="007328FF" w:rsidRDefault="00DA6E0C">
      <w:pPr>
        <w:widowControl/>
        <w:numPr>
          <w:ilvl w:val="0"/>
          <w:numId w:val="9"/>
        </w:numPr>
        <w:ind w:right="57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 w:rsidRPr="007328FF">
        <w:rPr>
          <w:rFonts w:ascii="Arial" w:hAnsi="Arial" w:cs="Arial"/>
          <w:sz w:val="18"/>
          <w:szCs w:val="18"/>
          <w:lang w:eastAsia="pl-PL"/>
        </w:rPr>
        <w:t xml:space="preserve">Administratorem </w:t>
      </w: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>czyli podmiotem decydującym o tym, które dane osobowe będą przetwarzane oraz w jakim celu, i jakimi sposobami,</w:t>
      </w:r>
      <w:r w:rsidRPr="007328FF">
        <w:rPr>
          <w:rFonts w:ascii="Arial" w:hAnsi="Arial" w:cs="Arial"/>
          <w:sz w:val="18"/>
          <w:szCs w:val="18"/>
          <w:lang w:eastAsia="pl-PL"/>
        </w:rPr>
        <w:t xml:space="preserve"> jest Młodzieżowy Dom Kultury z siedzibą w Gdyni przy ul. Grabowo 2, tel.: (58) 698 </w:t>
      </w:r>
      <w:r w:rsidRPr="007328FF">
        <w:rPr>
          <w:rFonts w:ascii="Arial" w:hAnsi="Arial" w:cs="Arial"/>
          <w:sz w:val="18"/>
          <w:szCs w:val="18"/>
          <w:lang w:eastAsia="pl-PL"/>
        </w:rPr>
        <w:t>86 18, e-mail:</w:t>
      </w:r>
      <w:r w:rsidRPr="007328FF">
        <w:rPr>
          <w:rStyle w:val="Domylnaczcionkaakapitu1"/>
          <w:rFonts w:ascii="Arial" w:hAnsi="Arial" w:cs="Arial"/>
          <w:color w:val="000000"/>
          <w:sz w:val="18"/>
          <w:szCs w:val="18"/>
        </w:rPr>
        <w:t xml:space="preserve"> </w:t>
      </w:r>
      <w:hyperlink r:id="rId14" w:anchor="_blank" w:history="1">
        <w:r w:rsidRPr="007328FF">
          <w:rPr>
            <w:rStyle w:val="Hipercze1"/>
            <w:rFonts w:ascii="Arial" w:hAnsi="Arial" w:cs="Arial"/>
            <w:sz w:val="18"/>
            <w:szCs w:val="18"/>
          </w:rPr>
          <w:t>biuro@mdk.gdynia.pl</w:t>
        </w:r>
      </w:hyperlink>
      <w:r w:rsidRPr="007328FF">
        <w:rPr>
          <w:rFonts w:ascii="Arial" w:hAnsi="Arial" w:cs="Arial"/>
          <w:sz w:val="18"/>
          <w:szCs w:val="18"/>
          <w:lang w:eastAsia="pl-PL"/>
        </w:rPr>
        <w:t>.</w:t>
      </w:r>
    </w:p>
    <w:p w:rsidR="00ED0486" w:rsidRPr="007328FF" w:rsidRDefault="00DA6E0C">
      <w:pPr>
        <w:numPr>
          <w:ilvl w:val="0"/>
          <w:numId w:val="9"/>
        </w:numPr>
        <w:ind w:right="57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 xml:space="preserve">We wszystkich sprawach dotyczących ochrony danych osobowych, macie Państwo prawo kontaktować się z naszym Inspektorem ochrony danych, na adres siedziby administratora lub na adres e-mail: </w:t>
      </w:r>
      <w:hyperlink r:id="rId15">
        <w:r w:rsidRPr="007328FF">
          <w:rPr>
            <w:rStyle w:val="czeinternetowe"/>
            <w:rFonts w:ascii="Arial" w:hAnsi="Arial" w:cs="Arial"/>
            <w:color w:val="000000"/>
            <w:sz w:val="18"/>
            <w:szCs w:val="18"/>
            <w:u w:val="none"/>
            <w:lang w:eastAsia="pl-PL"/>
          </w:rPr>
          <w:t>iod.edukacja@gdynia</w:t>
        </w:r>
        <w:r w:rsidRPr="007328FF">
          <w:rPr>
            <w:rStyle w:val="czeinternetowe"/>
            <w:rFonts w:ascii="Arial" w:hAnsi="Arial" w:cs="Arial"/>
            <w:color w:val="000000"/>
            <w:sz w:val="18"/>
            <w:szCs w:val="18"/>
            <w:u w:val="none"/>
            <w:lang w:eastAsia="pl-PL"/>
          </w:rPr>
          <w:t>.pl</w:t>
        </w:r>
      </w:hyperlink>
      <w:r w:rsidRPr="007328FF">
        <w:rPr>
          <w:rStyle w:val="czeinternetowe"/>
          <w:rFonts w:ascii="Arial" w:hAnsi="Arial" w:cs="Arial"/>
          <w:color w:val="000000"/>
          <w:sz w:val="18"/>
          <w:szCs w:val="18"/>
          <w:u w:val="none"/>
          <w:lang w:eastAsia="pl-PL"/>
        </w:rPr>
        <w:t xml:space="preserve"> </w:t>
      </w:r>
    </w:p>
    <w:p w:rsidR="00ED0486" w:rsidRPr="007328FF" w:rsidRDefault="00DA6E0C">
      <w:pPr>
        <w:widowControl/>
        <w:numPr>
          <w:ilvl w:val="0"/>
          <w:numId w:val="9"/>
        </w:numPr>
        <w:ind w:right="57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>Podstawą przetwarzania Państwa danych osobowych jest zgoda na przetwarzanie danych osobowych – art. 6 ust. 1 lit. a RODO wyrażona przez przesłanie na adres Administratora wypełnionych i zeskanowanych/sfotografowanych dokumentów zgłoszeniowych.</w:t>
      </w:r>
    </w:p>
    <w:p w:rsidR="00ED0486" w:rsidRPr="007328FF" w:rsidRDefault="00DA6E0C">
      <w:pPr>
        <w:pStyle w:val="Akapitzlist"/>
        <w:widowControl/>
        <w:numPr>
          <w:ilvl w:val="0"/>
          <w:numId w:val="9"/>
        </w:numPr>
        <w:spacing w:after="0"/>
        <w:ind w:right="57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  <w:vertAlign w:val="baseline"/>
        </w:rPr>
      </w:pPr>
      <w:r w:rsidRPr="007328FF">
        <w:rPr>
          <w:rFonts w:ascii="Arial" w:hAnsi="Arial" w:cs="Arial"/>
          <w:color w:val="000000"/>
          <w:sz w:val="18"/>
          <w:szCs w:val="18"/>
          <w:vertAlign w:val="baseline"/>
          <w:lang w:eastAsia="pl-PL"/>
        </w:rPr>
        <w:t xml:space="preserve">Państwa dane będą przetwarzane w celu organizacji, przygotowania, przeprowadzenia i promocji </w:t>
      </w:r>
      <w:r w:rsidRPr="007328FF">
        <w:rPr>
          <w:rFonts w:ascii="Arial" w:hAnsi="Arial" w:cs="Arial"/>
          <w:b/>
          <w:color w:val="000000"/>
          <w:sz w:val="18"/>
          <w:szCs w:val="18"/>
          <w:vertAlign w:val="baseline"/>
          <w:lang w:eastAsia="pl-PL"/>
        </w:rPr>
        <w:t>Ogólnopolskiego</w:t>
      </w:r>
      <w:r w:rsidRPr="007328FF">
        <w:rPr>
          <w:rFonts w:ascii="Arial" w:hAnsi="Arial" w:cs="Arial"/>
          <w:color w:val="000000"/>
          <w:sz w:val="18"/>
          <w:szCs w:val="18"/>
          <w:vertAlign w:val="baseline"/>
          <w:lang w:eastAsia="pl-PL"/>
        </w:rPr>
        <w:t xml:space="preserve"> </w:t>
      </w:r>
      <w:r w:rsidRPr="007328FF">
        <w:rPr>
          <w:rFonts w:ascii="Arial" w:hAnsi="Arial" w:cs="Arial"/>
          <w:b/>
          <w:color w:val="000000"/>
          <w:sz w:val="18"/>
          <w:szCs w:val="18"/>
          <w:vertAlign w:val="baseline"/>
          <w:lang w:eastAsia="pl-PL"/>
        </w:rPr>
        <w:t>Festiwalu Dźwięki Wolności Gdynia 2022 edycja online</w:t>
      </w:r>
      <w:r w:rsidRPr="007328FF">
        <w:rPr>
          <w:rFonts w:ascii="Arial" w:hAnsi="Arial" w:cs="Arial"/>
          <w:color w:val="000000"/>
          <w:sz w:val="18"/>
          <w:szCs w:val="18"/>
          <w:vertAlign w:val="baseline"/>
          <w:lang w:eastAsia="pl-PL"/>
        </w:rPr>
        <w:t xml:space="preserve"> </w:t>
      </w:r>
      <w:r w:rsidRPr="007328FF">
        <w:rPr>
          <w:rFonts w:ascii="Arial" w:hAnsi="Arial" w:cs="Arial"/>
          <w:bCs/>
          <w:sz w:val="18"/>
          <w:szCs w:val="18"/>
          <w:vertAlign w:val="baseline"/>
        </w:rPr>
        <w:t xml:space="preserve">(dalej zwanego Festiwalem). Działania wynikają z </w:t>
      </w:r>
      <w:r w:rsidRPr="007328FF">
        <w:rPr>
          <w:rStyle w:val="Pogrubienie"/>
          <w:rFonts w:ascii="Arial" w:hAnsi="Arial" w:cs="Arial"/>
          <w:b w:val="0"/>
          <w:color w:val="000000"/>
          <w:sz w:val="18"/>
          <w:szCs w:val="18"/>
          <w:vertAlign w:val="baseline"/>
        </w:rPr>
        <w:t>§ 5 ust. 2 pkt 2 litera a</w:t>
      </w:r>
      <w:r w:rsidRPr="007328FF">
        <w:rPr>
          <w:rFonts w:ascii="Arial" w:hAnsi="Arial" w:cs="Arial"/>
          <w:b/>
          <w:bCs/>
          <w:color w:val="000000"/>
          <w:sz w:val="18"/>
          <w:szCs w:val="18"/>
          <w:vertAlign w:val="baseline"/>
        </w:rPr>
        <w:t xml:space="preserve">  </w:t>
      </w:r>
      <w:r w:rsidRPr="007328FF">
        <w:rPr>
          <w:rFonts w:ascii="Arial" w:hAnsi="Arial" w:cs="Arial"/>
          <w:bCs/>
          <w:color w:val="000000"/>
          <w:sz w:val="18"/>
          <w:szCs w:val="18"/>
          <w:vertAlign w:val="baseline"/>
        </w:rPr>
        <w:t>Rozporządzenia Min</w:t>
      </w:r>
      <w:r w:rsidRPr="007328FF">
        <w:rPr>
          <w:rFonts w:ascii="Arial" w:hAnsi="Arial" w:cs="Arial"/>
          <w:bCs/>
          <w:color w:val="000000"/>
          <w:sz w:val="18"/>
          <w:szCs w:val="18"/>
          <w:vertAlign w:val="baseline"/>
        </w:rPr>
        <w:t>istra Edukacji Narodowej z dnia 2 listopada 2015 r. w sprawie rodzajów i szczegółowych zasad działania placówek publicznych, warunków pobytu dzieci i młodzieży w tych placówkach oraz wysokości i zasad odpłatności wnoszonej przez rodziców za pobyt ich dziec</w:t>
      </w:r>
      <w:r w:rsidRPr="007328FF">
        <w:rPr>
          <w:rFonts w:ascii="Arial" w:hAnsi="Arial" w:cs="Arial"/>
          <w:bCs/>
          <w:color w:val="000000"/>
          <w:sz w:val="18"/>
          <w:szCs w:val="18"/>
          <w:vertAlign w:val="baseline"/>
        </w:rPr>
        <w:t xml:space="preserve">i w tych placówkach (Dz. U. poz. 1872 z </w:t>
      </w:r>
      <w:proofErr w:type="spellStart"/>
      <w:r w:rsidRPr="007328FF">
        <w:rPr>
          <w:rFonts w:ascii="Arial" w:hAnsi="Arial" w:cs="Arial"/>
          <w:bCs/>
          <w:color w:val="000000"/>
          <w:sz w:val="18"/>
          <w:szCs w:val="18"/>
          <w:vertAlign w:val="baseline"/>
        </w:rPr>
        <w:t>późn</w:t>
      </w:r>
      <w:proofErr w:type="spellEnd"/>
      <w:r w:rsidRPr="007328FF">
        <w:rPr>
          <w:rFonts w:ascii="Arial" w:hAnsi="Arial" w:cs="Arial"/>
          <w:bCs/>
          <w:color w:val="000000"/>
          <w:sz w:val="18"/>
          <w:szCs w:val="18"/>
          <w:vertAlign w:val="baseline"/>
        </w:rPr>
        <w:t>. zm.).</w:t>
      </w:r>
    </w:p>
    <w:p w:rsidR="00ED0486" w:rsidRPr="007328FF" w:rsidRDefault="00DA6E0C">
      <w:pPr>
        <w:pStyle w:val="Akapitzlist"/>
        <w:widowControl/>
        <w:numPr>
          <w:ilvl w:val="0"/>
          <w:numId w:val="9"/>
        </w:numPr>
        <w:spacing w:after="0"/>
        <w:ind w:right="57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  <w:vertAlign w:val="baseline"/>
        </w:rPr>
      </w:pPr>
      <w:r w:rsidRPr="007328FF">
        <w:rPr>
          <w:rFonts w:ascii="Arial" w:hAnsi="Arial" w:cs="Arial"/>
          <w:color w:val="000000"/>
          <w:sz w:val="18"/>
          <w:szCs w:val="18"/>
          <w:vertAlign w:val="baseline"/>
          <w:lang w:eastAsia="pl-PL"/>
        </w:rPr>
        <w:t>Państwa dane będą przetwarzane w następującym zakresie:</w:t>
      </w:r>
    </w:p>
    <w:p w:rsidR="00ED0486" w:rsidRPr="007328FF" w:rsidRDefault="00DA6E0C">
      <w:pPr>
        <w:pStyle w:val="Akapitzlist"/>
        <w:widowControl/>
        <w:numPr>
          <w:ilvl w:val="1"/>
          <w:numId w:val="9"/>
        </w:numPr>
        <w:tabs>
          <w:tab w:val="left" w:pos="1080"/>
        </w:tabs>
        <w:spacing w:after="0"/>
        <w:ind w:right="57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  <w:vertAlign w:val="baseline"/>
        </w:rPr>
      </w:pPr>
      <w:r w:rsidRPr="007328FF">
        <w:rPr>
          <w:rFonts w:ascii="Arial" w:hAnsi="Arial" w:cs="Arial"/>
          <w:color w:val="000000"/>
          <w:sz w:val="18"/>
          <w:szCs w:val="18"/>
          <w:vertAlign w:val="baseline"/>
          <w:lang w:eastAsia="pl-PL"/>
        </w:rPr>
        <w:t>dane osobowe Uczestnika Festiwalu (dziecka, osoby pełnoletniej), takie jak: imię i nazwisko, rok urodzenia, wizerunek (zdjęcie, nagranie – film konk</w:t>
      </w:r>
      <w:r w:rsidRPr="007328FF">
        <w:rPr>
          <w:rFonts w:ascii="Arial" w:hAnsi="Arial" w:cs="Arial"/>
          <w:color w:val="000000"/>
          <w:sz w:val="18"/>
          <w:szCs w:val="18"/>
          <w:vertAlign w:val="baseline"/>
          <w:lang w:eastAsia="pl-PL"/>
        </w:rPr>
        <w:t xml:space="preserve">ursowy), nazwa i adres </w:t>
      </w:r>
      <w:r w:rsidRPr="007328FF">
        <w:rPr>
          <w:rFonts w:ascii="Arial" w:hAnsi="Arial" w:cs="Arial"/>
          <w:sz w:val="18"/>
          <w:szCs w:val="18"/>
          <w:vertAlign w:val="baseline"/>
          <w:lang w:eastAsia="pl-PL"/>
        </w:rPr>
        <w:t>instytucji zgłaszającej uczestnika;</w:t>
      </w:r>
    </w:p>
    <w:p w:rsidR="00ED0486" w:rsidRPr="007328FF" w:rsidRDefault="00DA6E0C">
      <w:pPr>
        <w:pStyle w:val="Akapitzlist"/>
        <w:widowControl/>
        <w:numPr>
          <w:ilvl w:val="1"/>
          <w:numId w:val="9"/>
        </w:numPr>
        <w:tabs>
          <w:tab w:val="left" w:pos="1080"/>
        </w:tabs>
        <w:spacing w:after="0"/>
        <w:ind w:right="57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  <w:vertAlign w:val="baseline"/>
        </w:rPr>
      </w:pPr>
      <w:r w:rsidRPr="007328FF">
        <w:rPr>
          <w:rFonts w:ascii="Arial" w:hAnsi="Arial" w:cs="Arial"/>
          <w:color w:val="000000"/>
          <w:sz w:val="18"/>
          <w:szCs w:val="18"/>
          <w:vertAlign w:val="baseline"/>
          <w:lang w:eastAsia="pl-PL"/>
        </w:rPr>
        <w:t>dane osobowe osoby zgłaszającej – przedstawicieli ustawowych Uczestników, takie jak: imię i nazwisko, e</w:t>
      </w:r>
      <w:r w:rsidRPr="007328FF">
        <w:rPr>
          <w:rFonts w:ascii="Arial" w:hAnsi="Arial" w:cs="Arial"/>
          <w:color w:val="000000"/>
          <w:sz w:val="18"/>
          <w:szCs w:val="18"/>
          <w:vertAlign w:val="baseline"/>
          <w:lang w:eastAsia="pl-PL"/>
        </w:rPr>
        <w:noBreakHyphen/>
        <w:t>mail do kontaktu, nr telefonu, adres;</w:t>
      </w:r>
    </w:p>
    <w:p w:rsidR="00ED0486" w:rsidRPr="007328FF" w:rsidRDefault="00DA6E0C">
      <w:pPr>
        <w:pStyle w:val="Akapitzlist"/>
        <w:widowControl/>
        <w:numPr>
          <w:ilvl w:val="1"/>
          <w:numId w:val="9"/>
        </w:numPr>
        <w:tabs>
          <w:tab w:val="left" w:pos="1080"/>
        </w:tabs>
        <w:spacing w:after="0"/>
        <w:ind w:right="57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  <w:vertAlign w:val="baseline"/>
        </w:rPr>
      </w:pPr>
      <w:r w:rsidRPr="007328FF">
        <w:rPr>
          <w:rFonts w:ascii="Arial" w:hAnsi="Arial" w:cs="Arial"/>
          <w:color w:val="000000"/>
          <w:sz w:val="18"/>
          <w:szCs w:val="18"/>
          <w:vertAlign w:val="baseline"/>
          <w:lang w:eastAsia="pl-PL"/>
        </w:rPr>
        <w:t>dane osobowe nauczyciela lub opiekuna artystycznego, po</w:t>
      </w:r>
      <w:r w:rsidRPr="007328FF">
        <w:rPr>
          <w:rFonts w:ascii="Arial" w:hAnsi="Arial" w:cs="Arial"/>
          <w:color w:val="000000"/>
          <w:sz w:val="18"/>
          <w:szCs w:val="18"/>
          <w:vertAlign w:val="baseline"/>
          <w:lang w:eastAsia="pl-PL"/>
        </w:rPr>
        <w:t>d kierunkiem którego został wykonan</w:t>
      </w:r>
      <w:r w:rsidRPr="007328FF">
        <w:rPr>
          <w:rFonts w:ascii="Arial" w:hAnsi="Arial" w:cs="Arial"/>
          <w:sz w:val="18"/>
          <w:szCs w:val="18"/>
          <w:vertAlign w:val="baseline"/>
          <w:lang w:eastAsia="pl-PL"/>
        </w:rPr>
        <w:t xml:space="preserve">y </w:t>
      </w:r>
      <w:r w:rsidRPr="007328FF">
        <w:rPr>
          <w:rFonts w:ascii="Arial" w:hAnsi="Arial" w:cs="Arial"/>
          <w:color w:val="000000"/>
          <w:sz w:val="18"/>
          <w:szCs w:val="18"/>
          <w:vertAlign w:val="baseline"/>
          <w:lang w:eastAsia="pl-PL"/>
        </w:rPr>
        <w:t>utwór, takie jak: imię i nazwisko;</w:t>
      </w:r>
    </w:p>
    <w:p w:rsidR="00ED0486" w:rsidRPr="007328FF" w:rsidRDefault="00DA6E0C">
      <w:pPr>
        <w:pStyle w:val="Akapitzlist"/>
        <w:widowControl/>
        <w:numPr>
          <w:ilvl w:val="1"/>
          <w:numId w:val="9"/>
        </w:numPr>
        <w:tabs>
          <w:tab w:val="left" w:pos="1080"/>
        </w:tabs>
        <w:spacing w:after="0"/>
        <w:ind w:right="57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  <w:vertAlign w:val="baseline"/>
        </w:rPr>
      </w:pPr>
      <w:r w:rsidRPr="007328FF">
        <w:rPr>
          <w:rStyle w:val="czeinternetowe"/>
          <w:rFonts w:ascii="Arial" w:hAnsi="Arial" w:cs="Arial"/>
          <w:bCs/>
          <w:color w:val="000000"/>
          <w:sz w:val="18"/>
          <w:szCs w:val="18"/>
          <w:u w:val="none"/>
          <w:vertAlign w:val="baseline"/>
          <w:lang w:eastAsia="pl-PL"/>
        </w:rPr>
        <w:t>dane osobowe autorów utworów (tekstu i muzyki), takie jak: imię i nazwisko.</w:t>
      </w:r>
    </w:p>
    <w:p w:rsidR="00ED0486" w:rsidRPr="007328FF" w:rsidRDefault="00DA6E0C">
      <w:pPr>
        <w:widowControl/>
        <w:numPr>
          <w:ilvl w:val="0"/>
          <w:numId w:val="9"/>
        </w:numPr>
        <w:ind w:right="57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>W przypadku podania przez Państwa adresu poczty elektronicznej lub nr telefonu mogą on zostać wykorzystany p</w:t>
      </w: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>rzez organizatora do kontaktowania się z Uczestnikiem w sprawach związanych z Festiwalem.</w:t>
      </w:r>
    </w:p>
    <w:p w:rsidR="00ED0486" w:rsidRPr="007328FF" w:rsidRDefault="00DA6E0C">
      <w:pPr>
        <w:widowControl/>
        <w:numPr>
          <w:ilvl w:val="0"/>
          <w:numId w:val="9"/>
        </w:numPr>
        <w:ind w:right="57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>Podanie danych jest dobrowolne, jednak konieczne do realizacji celów, do jakich zostały zebrane, i bez ich podania nie będzie możliwy udział w Festiwalu.</w:t>
      </w:r>
    </w:p>
    <w:p w:rsidR="00ED0486" w:rsidRPr="007328FF" w:rsidRDefault="00DA6E0C">
      <w:pPr>
        <w:widowControl/>
        <w:numPr>
          <w:ilvl w:val="0"/>
          <w:numId w:val="9"/>
        </w:numPr>
        <w:ind w:right="57"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>Państwa dane</w:t>
      </w: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 xml:space="preserve"> osobowe będą przetwarzane przez okres niezbędny do wypełnienia celu przetwarzania zgodnie z JRWA placówki</w:t>
      </w: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 xml:space="preserve"> wynikającym z ustawy z dnia 14 lipca 1983 roku o narodowym zasobie archiwalnym i archiwach, </w:t>
      </w:r>
      <w:r w:rsidRPr="007328F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nie dłużej niż 5 lata</w:t>
      </w: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 xml:space="preserve">, licząc od roku następnego po zakończeniu Festiwalu </w:t>
      </w:r>
      <w:r w:rsidRPr="007328F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lub do momentu wycofania zgody</w:t>
      </w: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>.</w:t>
      </w:r>
    </w:p>
    <w:p w:rsidR="00ED0486" w:rsidRPr="007328FF" w:rsidRDefault="00DA6E0C">
      <w:pPr>
        <w:widowControl/>
        <w:numPr>
          <w:ilvl w:val="0"/>
          <w:numId w:val="9"/>
        </w:numPr>
        <w:ind w:right="57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 w:rsidRPr="007328FF">
        <w:rPr>
          <w:rFonts w:ascii="Arial" w:hAnsi="Arial" w:cs="Arial"/>
          <w:sz w:val="18"/>
          <w:szCs w:val="18"/>
          <w:lang w:eastAsia="pl-PL"/>
        </w:rPr>
        <w:t>Dane osobowe, w tym wizerunek Uczestników, mogą być udostępniane w związku z ogłoszeniem wyników Festiwalu i rozdania nagród oraz promocji Festiwalu na stronach internetow</w:t>
      </w:r>
      <w:r w:rsidRPr="007328FF">
        <w:rPr>
          <w:rFonts w:ascii="Arial" w:hAnsi="Arial" w:cs="Arial"/>
          <w:sz w:val="18"/>
          <w:szCs w:val="18"/>
          <w:lang w:eastAsia="pl-PL"/>
        </w:rPr>
        <w:t xml:space="preserve">ych Urzędu Miasta Gdyni oraz na stronach internetowych placówki MDK, podczas organizowanych przez dyrektora MDK wydarzeń (np. podanie do publicznej wiadomości danych osobowych laureatów, publiczne przedstawienie wizerunku – zdjęcia lub filmu konkursowego) </w:t>
      </w:r>
      <w:r w:rsidRPr="007328FF">
        <w:rPr>
          <w:rFonts w:ascii="Arial" w:hAnsi="Arial" w:cs="Arial"/>
          <w:sz w:val="18"/>
          <w:szCs w:val="18"/>
          <w:lang w:eastAsia="pl-PL"/>
        </w:rPr>
        <w:t>oraz na portalach społecznościowych typu YouTube i Facebook. Informujemy, że serwery serwisu YouTube i Facebook znajdują się na terenie Stanów Zjednoczonych Ameryki, gdzie obowiązują inne przepisy z zakresu ochrony danych osobowych</w:t>
      </w:r>
      <w:r w:rsidRPr="007328FF">
        <w:rPr>
          <w:rFonts w:ascii="Arial" w:hAnsi="Arial" w:cs="Arial"/>
          <w:sz w:val="18"/>
          <w:szCs w:val="18"/>
        </w:rPr>
        <w:t>.</w:t>
      </w:r>
    </w:p>
    <w:p w:rsidR="00ED0486" w:rsidRPr="007328FF" w:rsidRDefault="00DA6E0C">
      <w:pPr>
        <w:widowControl/>
        <w:numPr>
          <w:ilvl w:val="0"/>
          <w:numId w:val="9"/>
        </w:numPr>
        <w:ind w:right="57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>Przetwarzane dane osobo</w:t>
      </w: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>we mogą zostać przekazane m.in. podmiotom, którym należy udostępnić dane osobowe w celu wykonania obowiązku prawnego, a także podmiotom, którym dane zostaną powierzone do zrealizowania celów przetwarzania.</w:t>
      </w: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 xml:space="preserve"> Oraz w ce</w:t>
      </w: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 xml:space="preserve">lu tworzenia sieci współpracy i promocji </w:t>
      </w: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>Festiwalu</w:t>
      </w:r>
      <w:r w:rsidRPr="007328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7328FF">
        <w:rPr>
          <w:rFonts w:ascii="Arial" w:hAnsi="Arial" w:cs="Arial"/>
          <w:color w:val="000000"/>
          <w:sz w:val="18"/>
          <w:szCs w:val="18"/>
          <w:lang w:eastAsia="pl-PL"/>
        </w:rPr>
        <w:t xml:space="preserve">dane osobowe zamieszczone w dokumentacji Festiwalu (m.in. „Karcie zgłoszenia”) mogą być ujawnione partnerom wspierającym lub współorganizującym </w:t>
      </w:r>
      <w:r w:rsidRPr="007328FF">
        <w:rPr>
          <w:rFonts w:ascii="Arial" w:hAnsi="Arial" w:cs="Arial"/>
          <w:bCs/>
          <w:sz w:val="18"/>
          <w:szCs w:val="18"/>
        </w:rPr>
        <w:t>Festiwal.</w:t>
      </w:r>
    </w:p>
    <w:p w:rsidR="00ED0486" w:rsidRPr="007328FF" w:rsidRDefault="00DA6E0C">
      <w:pPr>
        <w:pStyle w:val="Akapitzlist"/>
        <w:widowControl/>
        <w:numPr>
          <w:ilvl w:val="0"/>
          <w:numId w:val="9"/>
        </w:numPr>
        <w:spacing w:after="0" w:line="360" w:lineRule="auto"/>
        <w:ind w:right="57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  <w:vertAlign w:val="baseline"/>
        </w:rPr>
      </w:pPr>
      <w:r w:rsidRPr="007328FF">
        <w:rPr>
          <w:rFonts w:ascii="Arial" w:hAnsi="Arial" w:cs="Arial"/>
          <w:color w:val="000000"/>
          <w:sz w:val="18"/>
          <w:szCs w:val="18"/>
          <w:vertAlign w:val="baseline"/>
          <w:lang w:eastAsia="pl-PL"/>
        </w:rPr>
        <w:t>Pozyskane dane osobowe nie będą przetwarzane w sposób zautomatyzowany i nie będą poddawane p</w:t>
      </w:r>
      <w:r w:rsidRPr="007328FF">
        <w:rPr>
          <w:rFonts w:ascii="Arial" w:hAnsi="Arial" w:cs="Arial"/>
          <w:color w:val="000000"/>
          <w:sz w:val="18"/>
          <w:szCs w:val="18"/>
          <w:vertAlign w:val="baseline"/>
          <w:lang w:eastAsia="pl-PL"/>
        </w:rPr>
        <w:t>rofilowaniu.</w:t>
      </w:r>
    </w:p>
    <w:p w:rsidR="00ED0486" w:rsidRPr="007328FF" w:rsidRDefault="00DA6E0C">
      <w:pPr>
        <w:pStyle w:val="Akapitzlist"/>
        <w:widowControl/>
        <w:numPr>
          <w:ilvl w:val="0"/>
          <w:numId w:val="9"/>
        </w:numPr>
        <w:spacing w:after="0"/>
        <w:ind w:right="57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  <w:vertAlign w:val="baseline"/>
        </w:rPr>
      </w:pPr>
      <w:r w:rsidRPr="007328FF">
        <w:rPr>
          <w:rFonts w:ascii="Arial" w:hAnsi="Arial" w:cs="Arial"/>
          <w:color w:val="000000"/>
          <w:sz w:val="18"/>
          <w:szCs w:val="18"/>
          <w:vertAlign w:val="baseline"/>
          <w:lang w:eastAsia="pl-PL"/>
        </w:rPr>
        <w:t xml:space="preserve">Posiadają Państwo prawo do: dostępu do treści danych, otrzymywania ich kopii,  ich sprostowania, jeżeli są błędne lub nieaktualne, usunięcia, ograniczenia przetwarzania, </w:t>
      </w:r>
      <w:r w:rsidRPr="007328FF">
        <w:rPr>
          <w:rFonts w:ascii="Arial" w:hAnsi="Arial" w:cs="Arial"/>
          <w:b/>
          <w:bCs/>
          <w:color w:val="000000"/>
          <w:sz w:val="18"/>
          <w:szCs w:val="18"/>
          <w:vertAlign w:val="baseline"/>
          <w:lang w:eastAsia="pl-PL"/>
        </w:rPr>
        <w:t>prawo do cofnięcia zgody na przetwarzanie w dowolnym momencie</w:t>
      </w:r>
      <w:r w:rsidRPr="007328FF">
        <w:rPr>
          <w:rFonts w:ascii="Arial" w:hAnsi="Arial" w:cs="Arial"/>
          <w:color w:val="000000"/>
          <w:sz w:val="18"/>
          <w:szCs w:val="18"/>
          <w:vertAlign w:val="baseline"/>
          <w:lang w:eastAsia="pl-PL"/>
        </w:rPr>
        <w:t>.</w:t>
      </w:r>
    </w:p>
    <w:p w:rsidR="00ED0486" w:rsidRPr="007328FF" w:rsidRDefault="00DA6E0C">
      <w:pPr>
        <w:pStyle w:val="Akapitzlist"/>
        <w:widowControl/>
        <w:numPr>
          <w:ilvl w:val="0"/>
          <w:numId w:val="9"/>
        </w:numPr>
        <w:spacing w:after="0"/>
        <w:ind w:right="57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  <w:vertAlign w:val="baseline"/>
        </w:rPr>
      </w:pPr>
      <w:r w:rsidRPr="007328FF">
        <w:rPr>
          <w:rFonts w:ascii="Arial" w:hAnsi="Arial" w:cs="Arial"/>
          <w:color w:val="000000"/>
          <w:sz w:val="18"/>
          <w:szCs w:val="18"/>
          <w:vertAlign w:val="baseline"/>
          <w:lang w:eastAsia="pl-PL"/>
        </w:rPr>
        <w:t xml:space="preserve">Maja </w:t>
      </w:r>
      <w:r w:rsidRPr="007328FF">
        <w:rPr>
          <w:rFonts w:ascii="Arial" w:hAnsi="Arial" w:cs="Arial"/>
          <w:color w:val="000000"/>
          <w:sz w:val="18"/>
          <w:szCs w:val="18"/>
          <w:vertAlign w:val="baseline"/>
          <w:lang w:eastAsia="pl-PL"/>
        </w:rPr>
        <w:t>Państwo prawo do wniesienia skargi do Prezesa Urzędu Ochrony Danych Osobowych 00-193 Warszawa, ul. Stawki 2.</w:t>
      </w:r>
    </w:p>
    <w:sectPr w:rsidR="00ED0486" w:rsidRPr="007328FF">
      <w:pgSz w:w="11906" w:h="16838"/>
      <w:pgMar w:top="964" w:right="998" w:bottom="851" w:left="981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51FD"/>
    <w:multiLevelType w:val="multilevel"/>
    <w:tmpl w:val="459837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7C3898"/>
    <w:multiLevelType w:val="multilevel"/>
    <w:tmpl w:val="BBFC5A10"/>
    <w:lvl w:ilvl="0">
      <w:numFmt w:val="bullet"/>
      <w:lvlText w:val=""/>
      <w:lvlJc w:val="left"/>
      <w:pPr>
        <w:tabs>
          <w:tab w:val="num" w:pos="0"/>
        </w:tabs>
        <w:ind w:left="1542" w:hanging="36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"/>
      <w:lvlJc w:val="left"/>
      <w:pPr>
        <w:tabs>
          <w:tab w:val="num" w:pos="0"/>
        </w:tabs>
        <w:ind w:left="2642" w:hanging="36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93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25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57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89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21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5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8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9B31AAE"/>
    <w:multiLevelType w:val="multilevel"/>
    <w:tmpl w:val="84EE0CF8"/>
    <w:lvl w:ilvl="0">
      <w:numFmt w:val="bullet"/>
      <w:lvlText w:val=""/>
      <w:lvlJc w:val="left"/>
      <w:pPr>
        <w:tabs>
          <w:tab w:val="num" w:pos="0"/>
        </w:tabs>
        <w:ind w:left="820" w:hanging="360"/>
      </w:pPr>
      <w:rPr>
        <w:rFonts w:ascii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30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1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51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2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83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19FC107F"/>
    <w:multiLevelType w:val="multilevel"/>
    <w:tmpl w:val="132E23B0"/>
    <w:lvl w:ilvl="0">
      <w:numFmt w:val="bullet"/>
      <w:lvlText w:val=""/>
      <w:lvlJc w:val="left"/>
      <w:pPr>
        <w:tabs>
          <w:tab w:val="num" w:pos="0"/>
        </w:tabs>
        <w:ind w:left="820" w:hanging="360"/>
      </w:pPr>
      <w:rPr>
        <w:rFonts w:ascii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30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1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51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2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83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3D5F1B9E"/>
    <w:multiLevelType w:val="multilevel"/>
    <w:tmpl w:val="85EE5AB6"/>
    <w:lvl w:ilvl="0">
      <w:start w:val="1"/>
      <w:numFmt w:val="decimal"/>
      <w:lvlText w:val="%1."/>
      <w:lvlJc w:val="left"/>
      <w:pPr>
        <w:tabs>
          <w:tab w:val="num" w:pos="0"/>
        </w:tabs>
        <w:ind w:left="231" w:hanging="231"/>
      </w:pPr>
      <w:rPr>
        <w:rFonts w:ascii="Calibri Light" w:eastAsia="Calibri Light" w:hAnsi="Calibri Light" w:cs="Calibri Light"/>
        <w:b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20" w:hanging="360"/>
      </w:pPr>
      <w:rPr>
        <w:rFonts w:ascii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>
      <w:numFmt w:val="bullet"/>
      <w:lvlText w:val="o"/>
      <w:lvlJc w:val="left"/>
      <w:pPr>
        <w:tabs>
          <w:tab w:val="num" w:pos="0"/>
        </w:tabs>
        <w:ind w:left="1540" w:hanging="360"/>
      </w:pPr>
      <w:rPr>
        <w:rFonts w:ascii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8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3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84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33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81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2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3F2B1969"/>
    <w:multiLevelType w:val="multilevel"/>
    <w:tmpl w:val="18082E26"/>
    <w:lvl w:ilvl="0">
      <w:start w:val="6"/>
      <w:numFmt w:val="decimal"/>
      <w:lvlText w:val="%1."/>
      <w:lvlJc w:val="left"/>
      <w:pPr>
        <w:tabs>
          <w:tab w:val="num" w:pos="0"/>
        </w:tabs>
        <w:ind w:left="330" w:hanging="231"/>
      </w:pPr>
      <w:rPr>
        <w:rFonts w:ascii="Calibri Light" w:eastAsia="Calibri Light" w:hAnsi="Calibri Light" w:cs="Calibri Ligh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>
      <w:numFmt w:val="bullet"/>
      <w:lvlText w:val="●"/>
      <w:lvlJc w:val="left"/>
      <w:pPr>
        <w:tabs>
          <w:tab w:val="num" w:pos="0"/>
        </w:tabs>
        <w:ind w:left="1300" w:hanging="353"/>
      </w:pPr>
      <w:rPr>
        <w:rFonts w:ascii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"/>
      <w:lvlJc w:val="left"/>
      <w:pPr>
        <w:tabs>
          <w:tab w:val="num" w:pos="0"/>
        </w:tabs>
        <w:ind w:left="2020" w:hanging="36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0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9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84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73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61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4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4ADD4ECF"/>
    <w:multiLevelType w:val="multilevel"/>
    <w:tmpl w:val="66182E4E"/>
    <w:lvl w:ilvl="0">
      <w:numFmt w:val="bullet"/>
      <w:lvlText w:val="●"/>
      <w:lvlJc w:val="left"/>
      <w:pPr>
        <w:tabs>
          <w:tab w:val="num" w:pos="0"/>
        </w:tabs>
        <w:ind w:left="808" w:hanging="709"/>
      </w:pPr>
      <w:rPr>
        <w:rFonts w:ascii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12" w:hanging="709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25" w:hanging="709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37" w:hanging="70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0" w:hanging="70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63" w:hanging="70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75" w:hanging="70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88" w:hanging="70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1" w:hanging="709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57F17D30"/>
    <w:multiLevelType w:val="multilevel"/>
    <w:tmpl w:val="F904A240"/>
    <w:lvl w:ilvl="0">
      <w:numFmt w:val="bullet"/>
      <w:lvlText w:val=""/>
      <w:lvlJc w:val="left"/>
      <w:pPr>
        <w:tabs>
          <w:tab w:val="num" w:pos="0"/>
        </w:tabs>
        <w:ind w:left="1540" w:hanging="36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378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17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55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9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3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71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1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4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62826734"/>
    <w:multiLevelType w:val="multilevel"/>
    <w:tmpl w:val="0E88C654"/>
    <w:lvl w:ilvl="0">
      <w:start w:val="1"/>
      <w:numFmt w:val="bullet"/>
      <w:lvlText w:val=""/>
      <w:lvlJc w:val="left"/>
      <w:pPr>
        <w:tabs>
          <w:tab w:val="num" w:pos="0"/>
        </w:tabs>
        <w:ind w:left="8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E40372"/>
    <w:multiLevelType w:val="multilevel"/>
    <w:tmpl w:val="9FD434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7BF9526A"/>
    <w:multiLevelType w:val="multilevel"/>
    <w:tmpl w:val="C3B0E89C"/>
    <w:lvl w:ilvl="0">
      <w:numFmt w:val="bullet"/>
      <w:lvlText w:val=""/>
      <w:lvlJc w:val="left"/>
      <w:pPr>
        <w:tabs>
          <w:tab w:val="num" w:pos="0"/>
        </w:tabs>
        <w:ind w:left="460" w:hanging="361"/>
      </w:pPr>
      <w:rPr>
        <w:rFonts w:ascii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numFmt w:val="bullet"/>
      <w:lvlText w:val="o"/>
      <w:lvlJc w:val="left"/>
      <w:pPr>
        <w:tabs>
          <w:tab w:val="num" w:pos="0"/>
        </w:tabs>
        <w:ind w:left="1540" w:hanging="360"/>
      </w:pPr>
      <w:rPr>
        <w:rFonts w:ascii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71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03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5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67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3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62" w:hanging="36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86"/>
    <w:rsid w:val="007328FF"/>
    <w:rsid w:val="008E3BCE"/>
    <w:rsid w:val="00DA6E0C"/>
    <w:rsid w:val="00E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01F5"/>
  <w15:docId w15:val="{79211F3A-09A1-4F5F-B594-EA591B3B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rFonts w:ascii="Calibri Light" w:eastAsia="Calibri Light" w:hAnsi="Calibri Light" w:cs="Calibri Light"/>
      <w:lang w:val="pl-PL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9583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90975"/>
    <w:rPr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qFormat/>
    <w:rsid w:val="00683D0B"/>
  </w:style>
  <w:style w:type="character" w:customStyle="1" w:styleId="Hipercze1">
    <w:name w:val="Hiperłącze1"/>
    <w:uiPriority w:val="99"/>
    <w:qFormat/>
    <w:rsid w:val="00683D0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01B4"/>
    <w:rPr>
      <w:rFonts w:ascii="Segoe UI" w:eastAsia="Calibri Light" w:hAnsi="Segoe UI" w:cs="Segoe UI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950073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820"/>
    </w:pPr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Tytu">
    <w:name w:val="Title"/>
    <w:basedOn w:val="Normalny"/>
    <w:uiPriority w:val="10"/>
    <w:qFormat/>
    <w:pPr>
      <w:spacing w:line="439" w:lineRule="exact"/>
      <w:ind w:left="246" w:right="143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Akapitzlist">
    <w:name w:val="List Paragraph"/>
    <w:basedOn w:val="LO-Normal"/>
    <w:qFormat/>
    <w:pPr>
      <w:spacing w:after="200" w:line="276" w:lineRule="auto"/>
      <w:ind w:left="720"/>
    </w:pPr>
    <w:rPr>
      <w:rFonts w:ascii="Calibri" w:eastAsia="Calibri" w:hAnsi="Calibri" w:cs="Calibri"/>
      <w:sz w:val="22"/>
      <w:vertAlign w:val="subscript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01B4"/>
    <w:rPr>
      <w:rFonts w:ascii="Segoe UI" w:hAnsi="Segoe UI" w:cs="Segoe UI"/>
      <w:sz w:val="18"/>
      <w:szCs w:val="18"/>
    </w:rPr>
  </w:style>
  <w:style w:type="paragraph" w:customStyle="1" w:styleId="LO-Normal">
    <w:name w:val="LO-Normal"/>
    <w:qFormat/>
    <w:pPr>
      <w:widowControl w:val="0"/>
    </w:pPr>
    <w:rPr>
      <w:rFonts w:ascii="Times New Roman" w:eastAsia="Times New Roman" w:hAnsi="Times New Roman" w:cs="Times New Roman"/>
      <w:sz w:val="24"/>
      <w:szCs w:val="20"/>
      <w:lang w:val="pl-PL" w:eastAsia="zh-CN" w:bidi="hi-I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 Light" w:eastAsia="Calibri Light" w:hAnsi="Calibri Light" w:cs="Calibri Light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12496277" TargetMode="External"/><Relationship Id="rId13" Type="http://schemas.openxmlformats.org/officeDocument/2006/relationships/hyperlink" Target="mailto:dzwiekiwolnosci@mdk.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wiekiwolnosci@mdk.gdynia.pl" TargetMode="External"/><Relationship Id="rId12" Type="http://schemas.openxmlformats.org/officeDocument/2006/relationships/hyperlink" Target="mailto:dzwiekiwolnosci@mdk.gdyni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tel:586988618" TargetMode="External"/><Relationship Id="rId11" Type="http://schemas.openxmlformats.org/officeDocument/2006/relationships/hyperlink" Target="http://www.mdk.gdynia.pl/" TargetMode="External"/><Relationship Id="rId5" Type="http://schemas.openxmlformats.org/officeDocument/2006/relationships/hyperlink" Target="mailto:biuro@mdk.gdynia.pl" TargetMode="External"/><Relationship Id="rId15" Type="http://schemas.openxmlformats.org/officeDocument/2006/relationships/hyperlink" Target="mailto:iod.edukacja@gdynia.pl" TargetMode="External"/><Relationship Id="rId10" Type="http://schemas.openxmlformats.org/officeDocument/2006/relationships/hyperlink" Target="http://www.mdk.gdyni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k.gdynia.pl/" TargetMode="External"/><Relationship Id="rId14" Type="http://schemas.openxmlformats.org/officeDocument/2006/relationships/hyperlink" Target="mailto:biuro@mdk.gdyn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1491</Words>
  <Characters>8949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dc:description/>
  <cp:lastModifiedBy>MDK</cp:lastModifiedBy>
  <cp:revision>2</cp:revision>
  <cp:lastPrinted>2022-09-14T08:42:00Z</cp:lastPrinted>
  <dcterms:created xsi:type="dcterms:W3CDTF">2022-09-14T08:47:00Z</dcterms:created>
  <dcterms:modified xsi:type="dcterms:W3CDTF">2022-09-14T08:47:00Z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2021-07-30T00:00:00Z</vt:filetime>
  </property>
</Properties>
</file>